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Scriptures Relating to The Parable of the Sower Matthew 13:1-23</w:t>
      </w:r>
    </w:p>
    <w:p>
      <w:pPr>
        <w:pStyle w:val="Body"/>
        <w:rPr>
          <w:sz w:val="24"/>
          <w:szCs w:val="24"/>
        </w:rPr>
      </w:pPr>
    </w:p>
    <w:p>
      <w:pPr>
        <w:pStyle w:val="Body"/>
        <w:rPr>
          <w:sz w:val="24"/>
          <w:szCs w:val="24"/>
          <w:u w:val="single"/>
        </w:rPr>
      </w:pPr>
      <w:r>
        <w:rPr>
          <w:sz w:val="24"/>
          <w:szCs w:val="24"/>
          <w:u w:val="single"/>
          <w:rtl w:val="0"/>
          <w:lang w:val="en-US"/>
        </w:rPr>
        <w:t>Parables</w:t>
      </w:r>
    </w:p>
    <w:p>
      <w:pPr>
        <w:pStyle w:val="Body"/>
        <w:rPr>
          <w:sz w:val="24"/>
          <w:szCs w:val="24"/>
        </w:rPr>
      </w:pPr>
      <w:r>
        <w:rPr>
          <w:sz w:val="24"/>
          <w:szCs w:val="24"/>
          <w:rtl w:val="0"/>
          <w:lang w:val="en-US"/>
        </w:rPr>
        <w:t>J</w:t>
      </w:r>
      <w:r>
        <w:rPr>
          <w:sz w:val="24"/>
          <w:szCs w:val="24"/>
          <w:rtl w:val="0"/>
          <w:lang w:val="de-DE"/>
        </w:rPr>
        <w:t xml:space="preserve">ohn 16:25 </w:t>
      </w:r>
      <w:r>
        <w:rPr>
          <w:sz w:val="24"/>
          <w:szCs w:val="24"/>
          <w:rtl w:val="1"/>
          <w:lang w:val="ar-SA" w:bidi="ar-SA"/>
        </w:rPr>
        <w:t>“</w:t>
      </w:r>
      <w:r>
        <w:rPr>
          <w:sz w:val="24"/>
          <w:szCs w:val="24"/>
          <w:rtl w:val="0"/>
          <w:lang w:val="en-US"/>
        </w:rPr>
        <w:t>These things I have spoken to you in figurative language; but the time is coming when I will no longer speak to you in figurative language, but I will tell you plainly about the Father.</w:t>
      </w:r>
      <w:r>
        <w:rPr>
          <w:sz w:val="24"/>
          <w:szCs w:val="24"/>
          <w:rtl w:val="0"/>
        </w:rPr>
        <w:t>”</w:t>
      </w:r>
    </w:p>
    <w:p>
      <w:pPr>
        <w:pStyle w:val="Body"/>
        <w:rPr>
          <w:sz w:val="24"/>
          <w:szCs w:val="24"/>
        </w:rPr>
      </w:pPr>
    </w:p>
    <w:p>
      <w:pPr>
        <w:pStyle w:val="Body"/>
        <w:rPr>
          <w:sz w:val="24"/>
          <w:szCs w:val="24"/>
        </w:rPr>
      </w:pPr>
      <w:r>
        <w:rPr>
          <w:sz w:val="24"/>
          <w:szCs w:val="24"/>
          <w:rtl w:val="0"/>
          <w:lang w:val="en-US"/>
        </w:rPr>
        <w:t>2 Samuel 12:5-7</w:t>
      </w:r>
    </w:p>
    <w:p>
      <w:pPr>
        <w:pStyle w:val="Body"/>
        <w:rPr>
          <w:sz w:val="24"/>
          <w:szCs w:val="24"/>
        </w:rPr>
      </w:pPr>
    </w:p>
    <w:p>
      <w:pPr>
        <w:pStyle w:val="Body"/>
        <w:rPr>
          <w:sz w:val="24"/>
          <w:szCs w:val="24"/>
        </w:rPr>
      </w:pPr>
      <w:r>
        <w:rPr>
          <w:sz w:val="24"/>
          <w:szCs w:val="24"/>
          <w:rtl w:val="0"/>
          <w:lang w:val="it-IT"/>
        </w:rPr>
        <w:t>Ecc</w:t>
      </w:r>
      <w:r>
        <w:rPr>
          <w:sz w:val="24"/>
          <w:szCs w:val="24"/>
          <w:rtl w:val="0"/>
          <w:lang w:val="en-US"/>
        </w:rPr>
        <w:t>lesiastes</w:t>
      </w:r>
      <w:r>
        <w:rPr>
          <w:sz w:val="24"/>
          <w:szCs w:val="24"/>
          <w:rtl w:val="0"/>
        </w:rPr>
        <w:t xml:space="preserve"> 12:11</w:t>
      </w:r>
      <w:r>
        <w:rPr>
          <w:sz w:val="24"/>
          <w:szCs w:val="24"/>
          <w:rtl w:val="0"/>
          <w:lang w:val="en-US"/>
        </w:rPr>
        <w:t xml:space="preserve"> “</w:t>
      </w:r>
      <w:r>
        <w:rPr>
          <w:sz w:val="24"/>
          <w:szCs w:val="24"/>
          <w:rtl w:val="0"/>
          <w:lang w:val="en-US"/>
        </w:rPr>
        <w:t>The words of the wise are like goads, and the words of scholars are like well driven nails, given by one Shepherd.</w:t>
      </w:r>
      <w:r>
        <w:rPr>
          <w:sz w:val="24"/>
          <w:szCs w:val="24"/>
          <w:rtl w:val="0"/>
          <w:lang w:val="en-US"/>
        </w:rPr>
        <w:t>”</w:t>
      </w:r>
    </w:p>
    <w:p>
      <w:pPr>
        <w:pStyle w:val="Body"/>
        <w:rPr>
          <w:sz w:val="24"/>
          <w:szCs w:val="24"/>
        </w:rPr>
      </w:pPr>
    </w:p>
    <w:p>
      <w:pPr>
        <w:pStyle w:val="Body"/>
        <w:rPr>
          <w:sz w:val="24"/>
          <w:szCs w:val="24"/>
          <w:u w:val="single"/>
        </w:rPr>
      </w:pPr>
      <w:r>
        <w:rPr>
          <w:sz w:val="24"/>
          <w:szCs w:val="24"/>
          <w:u w:val="single"/>
          <w:rtl w:val="0"/>
          <w:lang w:val="en-US"/>
        </w:rPr>
        <w:t>The Sower</w:t>
      </w:r>
    </w:p>
    <w:p>
      <w:pPr>
        <w:pStyle w:val="Body"/>
        <w:rPr>
          <w:sz w:val="24"/>
          <w:szCs w:val="24"/>
        </w:rPr>
      </w:pPr>
      <w:r>
        <w:rPr>
          <w:sz w:val="24"/>
          <w:szCs w:val="24"/>
          <w:rtl w:val="0"/>
          <w:lang w:val="en-US"/>
        </w:rPr>
        <w:t xml:space="preserve">Isaiah 28:24-25 </w:t>
      </w:r>
      <w:r>
        <w:rPr>
          <w:sz w:val="24"/>
          <w:szCs w:val="24"/>
          <w:rtl w:val="0"/>
          <w:lang w:val="en-US"/>
        </w:rPr>
        <w:t>“</w:t>
      </w:r>
      <w:r>
        <w:rPr>
          <w:sz w:val="24"/>
          <w:szCs w:val="24"/>
          <w:rtl w:val="0"/>
          <w:lang w:val="en-US"/>
        </w:rPr>
        <w:t>Does the plowman keep plowing all day to sow?</w:t>
      </w:r>
      <w:r>
        <w:rPr>
          <w:sz w:val="24"/>
          <w:szCs w:val="24"/>
          <w:rtl w:val="0"/>
          <w:lang w:val="en-US"/>
        </w:rPr>
        <w:t xml:space="preserve"> </w:t>
      </w:r>
      <w:r>
        <w:rPr>
          <w:sz w:val="24"/>
          <w:szCs w:val="24"/>
          <w:rtl w:val="0"/>
          <w:lang w:val="en-US"/>
        </w:rPr>
        <w:t>Does he keep turning his soil and breaking the clods?</w:t>
      </w:r>
      <w:r>
        <w:rPr>
          <w:sz w:val="24"/>
          <w:szCs w:val="24"/>
          <w:rtl w:val="0"/>
          <w:lang w:val="en-US"/>
        </w:rPr>
        <w:t xml:space="preserve"> </w:t>
      </w:r>
      <w:r>
        <w:rPr>
          <w:sz w:val="24"/>
          <w:szCs w:val="24"/>
          <w:rtl w:val="0"/>
          <w:lang w:val="en-US"/>
        </w:rPr>
        <w:t>When he has leveled its surface,</w:t>
      </w:r>
      <w:r>
        <w:rPr>
          <w:sz w:val="24"/>
          <w:szCs w:val="24"/>
          <w:rtl w:val="0"/>
          <w:lang w:val="en-US"/>
        </w:rPr>
        <w:t xml:space="preserve"> </w:t>
      </w:r>
      <w:r>
        <w:rPr>
          <w:sz w:val="24"/>
          <w:szCs w:val="24"/>
          <w:rtl w:val="0"/>
          <w:lang w:val="en-US"/>
        </w:rPr>
        <w:t>Does he not sow</w:t>
      </w:r>
      <w:r>
        <w:rPr>
          <w:sz w:val="24"/>
          <w:szCs w:val="24"/>
          <w:rtl w:val="0"/>
          <w:lang w:val="en-US"/>
        </w:rPr>
        <w:t>…”</w:t>
      </w:r>
    </w:p>
    <w:p>
      <w:pPr>
        <w:pStyle w:val="Body"/>
        <w:rPr>
          <w:sz w:val="24"/>
          <w:szCs w:val="24"/>
        </w:rPr>
      </w:pPr>
    </w:p>
    <w:p>
      <w:pPr>
        <w:pStyle w:val="Body"/>
        <w:rPr>
          <w:sz w:val="24"/>
          <w:szCs w:val="24"/>
        </w:rPr>
      </w:pPr>
      <w:r>
        <w:rPr>
          <w:sz w:val="24"/>
          <w:szCs w:val="24"/>
          <w:rtl w:val="0"/>
          <w:lang w:val="it-IT"/>
        </w:rPr>
        <w:t>Ecclesiastes</w:t>
      </w:r>
      <w:r>
        <w:rPr>
          <w:sz w:val="24"/>
          <w:szCs w:val="24"/>
          <w:rtl w:val="0"/>
          <w:lang w:val="en-US"/>
        </w:rPr>
        <w:t xml:space="preserve"> 11:4, 6 </w:t>
      </w:r>
      <w:r>
        <w:rPr>
          <w:sz w:val="24"/>
          <w:szCs w:val="24"/>
          <w:rtl w:val="0"/>
          <w:lang w:val="en-US"/>
        </w:rPr>
        <w:t>“</w:t>
      </w:r>
      <w:r>
        <w:rPr>
          <w:sz w:val="24"/>
          <w:szCs w:val="24"/>
          <w:rtl w:val="0"/>
          <w:lang w:val="en-US"/>
        </w:rPr>
        <w:t>He who observes the wind will not sow,</w:t>
      </w:r>
      <w:r>
        <w:rPr>
          <w:sz w:val="24"/>
          <w:szCs w:val="24"/>
          <w:rtl w:val="0"/>
          <w:lang w:val="en-US"/>
        </w:rPr>
        <w:t xml:space="preserve"> </w:t>
      </w:r>
      <w:r>
        <w:rPr>
          <w:sz w:val="24"/>
          <w:szCs w:val="24"/>
          <w:rtl w:val="0"/>
          <w:lang w:val="en-US"/>
        </w:rPr>
        <w:t>And he who regards the clouds will not reap</w:t>
      </w:r>
      <w:r>
        <w:rPr>
          <w:sz w:val="24"/>
          <w:szCs w:val="24"/>
          <w:rtl w:val="0"/>
          <w:lang w:val="en-US"/>
        </w:rPr>
        <w:t>…</w:t>
      </w:r>
      <w:r>
        <w:rPr>
          <w:sz w:val="24"/>
          <w:szCs w:val="24"/>
          <w:rtl w:val="0"/>
          <w:lang w:val="en-US"/>
        </w:rPr>
        <w:t>In the morning sow your seed,</w:t>
      </w:r>
      <w:r>
        <w:rPr>
          <w:sz w:val="24"/>
          <w:szCs w:val="24"/>
          <w:rtl w:val="0"/>
          <w:lang w:val="en-US"/>
        </w:rPr>
        <w:t xml:space="preserve"> </w:t>
      </w:r>
      <w:r>
        <w:rPr>
          <w:sz w:val="24"/>
          <w:szCs w:val="24"/>
          <w:rtl w:val="0"/>
          <w:lang w:val="en-US"/>
        </w:rPr>
        <w:t>And in the evening do not withhold your hand;</w:t>
      </w:r>
      <w:r>
        <w:rPr>
          <w:sz w:val="24"/>
          <w:szCs w:val="24"/>
          <w:rtl w:val="0"/>
          <w:lang w:val="en-US"/>
        </w:rPr>
        <w:t xml:space="preserve"> </w:t>
      </w:r>
      <w:r>
        <w:rPr>
          <w:sz w:val="24"/>
          <w:szCs w:val="24"/>
          <w:rtl w:val="0"/>
          <w:lang w:val="en-US"/>
        </w:rPr>
        <w:t>For you do not know which will prosper,</w:t>
      </w:r>
      <w:r>
        <w:rPr>
          <w:sz w:val="24"/>
          <w:szCs w:val="24"/>
          <w:rtl w:val="0"/>
          <w:lang w:val="en-US"/>
        </w:rPr>
        <w:t xml:space="preserve"> </w:t>
      </w:r>
      <w:r>
        <w:rPr>
          <w:sz w:val="24"/>
          <w:szCs w:val="24"/>
          <w:rtl w:val="0"/>
          <w:lang w:val="en-US"/>
        </w:rPr>
        <w:t>Either this or that,</w:t>
      </w:r>
      <w:r>
        <w:rPr>
          <w:sz w:val="24"/>
          <w:szCs w:val="24"/>
          <w:rtl w:val="0"/>
          <w:lang w:val="en-US"/>
        </w:rPr>
        <w:t xml:space="preserve"> </w:t>
      </w:r>
      <w:r>
        <w:rPr>
          <w:sz w:val="24"/>
          <w:szCs w:val="24"/>
          <w:rtl w:val="0"/>
          <w:lang w:val="en-US"/>
        </w:rPr>
        <w:t xml:space="preserve">Or whether both alike </w:t>
      </w:r>
      <w:r>
        <w:rPr>
          <w:i w:val="1"/>
          <w:iCs w:val="1"/>
          <w:sz w:val="24"/>
          <w:szCs w:val="24"/>
          <w:rtl w:val="0"/>
          <w:lang w:val="en-US"/>
        </w:rPr>
        <w:t>will be</w:t>
      </w:r>
      <w:r>
        <w:rPr>
          <w:sz w:val="24"/>
          <w:szCs w:val="24"/>
          <w:rtl w:val="0"/>
          <w:lang w:val="en-US"/>
        </w:rPr>
        <w:t xml:space="preserve"> good.</w:t>
      </w:r>
      <w:r>
        <w:rPr>
          <w:sz w:val="24"/>
          <w:szCs w:val="24"/>
          <w:rtl w:val="0"/>
          <w:lang w:val="en-US"/>
        </w:rPr>
        <w:t xml:space="preserve">” </w:t>
      </w:r>
    </w:p>
    <w:p>
      <w:pPr>
        <w:pStyle w:val="Body"/>
        <w:rPr>
          <w:sz w:val="24"/>
          <w:szCs w:val="24"/>
        </w:rPr>
      </w:pPr>
    </w:p>
    <w:p>
      <w:pPr>
        <w:pStyle w:val="Body"/>
        <w:rPr>
          <w:i w:val="1"/>
          <w:iCs w:val="1"/>
          <w:sz w:val="24"/>
          <w:szCs w:val="24"/>
        </w:rPr>
      </w:pPr>
      <w:r>
        <w:rPr>
          <w:sz w:val="24"/>
          <w:szCs w:val="24"/>
          <w:rtl w:val="0"/>
          <w:lang w:val="en-US"/>
        </w:rPr>
        <w:t xml:space="preserve">Psalm 126:6 says, </w:t>
      </w:r>
      <w:r>
        <w:rPr>
          <w:sz w:val="24"/>
          <w:szCs w:val="24"/>
          <w:rtl w:val="0"/>
          <w:lang w:val="en-US"/>
        </w:rPr>
        <w:t>“</w:t>
      </w:r>
      <w:r>
        <w:rPr>
          <w:sz w:val="24"/>
          <w:szCs w:val="24"/>
          <w:rtl w:val="0"/>
          <w:lang w:val="en-US"/>
        </w:rPr>
        <w:t xml:space="preserve">He who continually goes </w:t>
      </w:r>
      <w:r>
        <w:rPr>
          <w:sz w:val="24"/>
          <w:szCs w:val="24"/>
          <w:u w:color="4a4a4a"/>
          <w:rtl w:val="0"/>
          <w:lang w:val="en-US"/>
        </w:rPr>
        <w:t>forth weeping,</w:t>
      </w:r>
      <w:r>
        <w:rPr>
          <w:sz w:val="24"/>
          <w:szCs w:val="24"/>
          <w:u w:color="4a4a4a"/>
          <w:rtl w:val="0"/>
          <w:lang w:val="en-US"/>
        </w:rPr>
        <w:t xml:space="preserve"> </w:t>
      </w:r>
      <w:r>
        <w:rPr>
          <w:sz w:val="24"/>
          <w:szCs w:val="24"/>
          <w:rtl w:val="0"/>
          <w:lang w:val="en-US"/>
        </w:rPr>
        <w:t>Bearing seed for sowing,</w:t>
      </w:r>
      <w:r>
        <w:rPr>
          <w:sz w:val="24"/>
          <w:szCs w:val="24"/>
          <w:rtl w:val="0"/>
          <w:lang w:val="en-US"/>
        </w:rPr>
        <w:t xml:space="preserve"> </w:t>
      </w:r>
      <w:r>
        <w:rPr>
          <w:sz w:val="24"/>
          <w:szCs w:val="24"/>
          <w:rtl w:val="0"/>
          <w:lang w:val="en-US"/>
        </w:rPr>
        <w:t>Shall doubtless come again with rejoicing,</w:t>
      </w:r>
      <w:r>
        <w:rPr>
          <w:sz w:val="24"/>
          <w:szCs w:val="24"/>
          <w:rtl w:val="0"/>
          <w:lang w:val="en-US"/>
        </w:rPr>
        <w:t xml:space="preserve"> </w:t>
      </w:r>
      <w:r>
        <w:rPr>
          <w:sz w:val="24"/>
          <w:szCs w:val="24"/>
          <w:rtl w:val="0"/>
          <w:lang w:val="en-US"/>
        </w:rPr>
        <w:t xml:space="preserve">Bringing his sheaves </w:t>
      </w:r>
      <w:r>
        <w:rPr>
          <w:i w:val="1"/>
          <w:iCs w:val="1"/>
          <w:sz w:val="24"/>
          <w:szCs w:val="24"/>
          <w:rtl w:val="0"/>
          <w:lang w:val="en-US"/>
        </w:rPr>
        <w:t>with him.</w:t>
      </w:r>
      <w:r>
        <w:rPr>
          <w:i w:val="1"/>
          <w:iCs w:val="1"/>
          <w:sz w:val="24"/>
          <w:szCs w:val="24"/>
          <w:rtl w:val="0"/>
          <w:lang w:val="en-US"/>
        </w:rPr>
        <w:t>”</w:t>
      </w:r>
    </w:p>
    <w:p>
      <w:pPr>
        <w:pStyle w:val="Body"/>
        <w:rPr>
          <w:i w:val="1"/>
          <w:iCs w:val="1"/>
          <w:sz w:val="24"/>
          <w:szCs w:val="24"/>
        </w:rPr>
      </w:pPr>
    </w:p>
    <w:p>
      <w:pPr>
        <w:pStyle w:val="Body"/>
        <w:rPr>
          <w:sz w:val="24"/>
          <w:szCs w:val="24"/>
        </w:rPr>
      </w:pPr>
      <w:r>
        <w:rPr>
          <w:sz w:val="24"/>
          <w:szCs w:val="24"/>
          <w:rtl w:val="0"/>
          <w:lang w:val="en-US"/>
        </w:rPr>
        <w:t xml:space="preserve">Matthew 9:37-38 </w:t>
      </w:r>
      <w:r>
        <w:rPr>
          <w:sz w:val="24"/>
          <w:szCs w:val="24"/>
          <w:rtl w:val="1"/>
          <w:lang w:val="ar-SA" w:bidi="ar-SA"/>
        </w:rPr>
        <w:t>“</w:t>
      </w:r>
      <w:r>
        <w:rPr>
          <w:sz w:val="24"/>
          <w:szCs w:val="24"/>
          <w:rtl w:val="0"/>
          <w:lang w:val="en-US"/>
        </w:rPr>
        <w:t xml:space="preserve">The harvest truly </w:t>
      </w:r>
      <w:r>
        <w:rPr>
          <w:i w:val="1"/>
          <w:iCs w:val="1"/>
          <w:sz w:val="24"/>
          <w:szCs w:val="24"/>
          <w:rtl w:val="0"/>
        </w:rPr>
        <w:t>is</w:t>
      </w:r>
      <w:r>
        <w:rPr>
          <w:sz w:val="24"/>
          <w:szCs w:val="24"/>
          <w:rtl w:val="0"/>
          <w:lang w:val="en-US"/>
        </w:rPr>
        <w:t xml:space="preserve"> plentiful, but the laborers </w:t>
      </w:r>
      <w:r>
        <w:rPr>
          <w:i w:val="1"/>
          <w:iCs w:val="1"/>
          <w:sz w:val="24"/>
          <w:szCs w:val="24"/>
          <w:rtl w:val="0"/>
        </w:rPr>
        <w:t>are</w:t>
      </w:r>
      <w:r>
        <w:rPr>
          <w:sz w:val="24"/>
          <w:szCs w:val="24"/>
          <w:rtl w:val="0"/>
          <w:lang w:val="en-US"/>
        </w:rPr>
        <w:t xml:space="preserve"> few. Therefore pray the Lord of the harvest to send out laborers into His harvest.</w:t>
      </w:r>
      <w:r>
        <w:rPr>
          <w:sz w:val="24"/>
          <w:szCs w:val="24"/>
          <w:rtl w:val="0"/>
        </w:rPr>
        <w:t>”</w:t>
      </w:r>
    </w:p>
    <w:p>
      <w:pPr>
        <w:pStyle w:val="Body"/>
        <w:rPr>
          <w:sz w:val="24"/>
          <w:szCs w:val="24"/>
        </w:rPr>
      </w:pPr>
    </w:p>
    <w:p>
      <w:pPr>
        <w:pStyle w:val="Body"/>
        <w:rPr>
          <w:sz w:val="24"/>
          <w:szCs w:val="24"/>
          <w:u w:val="single"/>
        </w:rPr>
      </w:pPr>
      <w:r>
        <w:rPr>
          <w:sz w:val="24"/>
          <w:szCs w:val="24"/>
          <w:u w:val="single"/>
          <w:rtl w:val="0"/>
          <w:lang w:val="en-US"/>
        </w:rPr>
        <w:t>The Hard Heart</w:t>
      </w:r>
    </w:p>
    <w:p>
      <w:pPr>
        <w:pStyle w:val="Body"/>
        <w:rPr>
          <w:sz w:val="24"/>
          <w:szCs w:val="24"/>
        </w:rPr>
      </w:pPr>
      <w:r>
        <w:rPr>
          <w:sz w:val="24"/>
          <w:szCs w:val="24"/>
          <w:rtl w:val="0"/>
          <w:lang w:val="en-US"/>
        </w:rPr>
        <w:t>Zechariah</w:t>
      </w:r>
      <w:r>
        <w:rPr>
          <w:sz w:val="24"/>
          <w:szCs w:val="24"/>
          <w:rtl w:val="0"/>
          <w:lang w:val="ru-RU"/>
        </w:rPr>
        <w:t xml:space="preserve"> 7:1</w:t>
      </w:r>
      <w:r>
        <w:rPr>
          <w:sz w:val="24"/>
          <w:szCs w:val="24"/>
          <w:rtl w:val="0"/>
          <w:lang w:val="en-US"/>
        </w:rPr>
        <w:t>1-1</w:t>
      </w:r>
      <w:r>
        <w:rPr>
          <w:sz w:val="24"/>
          <w:szCs w:val="24"/>
          <w:rtl w:val="0"/>
        </w:rPr>
        <w:t>2</w:t>
      </w:r>
      <w:r>
        <w:rPr>
          <w:sz w:val="24"/>
          <w:szCs w:val="24"/>
          <w:rtl w:val="0"/>
          <w:lang w:val="en-US"/>
        </w:rPr>
        <w:t xml:space="preserve"> says, </w:t>
      </w:r>
      <w:r>
        <w:rPr>
          <w:sz w:val="24"/>
          <w:szCs w:val="24"/>
          <w:rtl w:val="0"/>
          <w:lang w:val="en-US"/>
        </w:rPr>
        <w:t>“</w:t>
      </w:r>
      <w:r>
        <w:rPr>
          <w:sz w:val="24"/>
          <w:szCs w:val="24"/>
          <w:rtl w:val="0"/>
          <w:lang w:val="en-US"/>
        </w:rPr>
        <w:t>But they refused to heed, shrugged their shoulders, and stopped their ears so that they could not hear. Yes, they made their hearts like flint, refusing to hear the law and the words which the Lord of hosts had sent by His Spirit through the former prophets. Thus great wrath came from the Lord of hosts.</w:t>
      </w:r>
      <w:r>
        <w:rPr>
          <w:sz w:val="24"/>
          <w:szCs w:val="24"/>
          <w:rtl w:val="0"/>
          <w:lang w:val="en-US"/>
        </w:rPr>
        <w:t>”</w:t>
      </w:r>
    </w:p>
    <w:p>
      <w:pPr>
        <w:pStyle w:val="Body"/>
        <w:rPr>
          <w:sz w:val="24"/>
          <w:szCs w:val="24"/>
        </w:rPr>
      </w:pPr>
    </w:p>
    <w:p>
      <w:pPr>
        <w:pStyle w:val="Body"/>
        <w:rPr>
          <w:sz w:val="24"/>
          <w:szCs w:val="24"/>
        </w:rPr>
      </w:pPr>
      <w:r>
        <w:rPr>
          <w:sz w:val="24"/>
          <w:szCs w:val="24"/>
          <w:rtl w:val="0"/>
        </w:rPr>
        <w:t xml:space="preserve">Hosea 10:12 </w:t>
      </w:r>
      <w:r>
        <w:rPr>
          <w:sz w:val="24"/>
          <w:szCs w:val="24"/>
          <w:rtl w:val="0"/>
          <w:lang w:val="en-US"/>
        </w:rPr>
        <w:t>“</w:t>
      </w:r>
      <w:r>
        <w:rPr>
          <w:sz w:val="24"/>
          <w:szCs w:val="24"/>
          <w:rtl w:val="0"/>
          <w:lang w:val="en-US"/>
        </w:rPr>
        <w:t>Oh, break up your fallow ground, for it is time to seek the LORD till He comes and rains righteousness down on you.</w:t>
      </w:r>
      <w:r>
        <w:rPr>
          <w:sz w:val="24"/>
          <w:szCs w:val="24"/>
          <w:rtl w:val="0"/>
          <w:lang w:val="en-US"/>
        </w:rPr>
        <w:t xml:space="preserve">” </w:t>
      </w:r>
    </w:p>
    <w:p>
      <w:pPr>
        <w:pStyle w:val="Body"/>
        <w:rPr>
          <w:sz w:val="24"/>
          <w:szCs w:val="24"/>
        </w:rPr>
      </w:pPr>
    </w:p>
    <w:p>
      <w:pPr>
        <w:pStyle w:val="Body"/>
        <w:rPr>
          <w:sz w:val="24"/>
          <w:szCs w:val="24"/>
        </w:rPr>
      </w:pPr>
      <w:r>
        <w:rPr>
          <w:sz w:val="24"/>
          <w:szCs w:val="24"/>
          <w:rtl w:val="0"/>
          <w:lang w:val="en-US"/>
        </w:rPr>
        <w:t xml:space="preserve">Jeremiah 4:3 </w:t>
      </w:r>
      <w:r>
        <w:rPr>
          <w:sz w:val="24"/>
          <w:szCs w:val="24"/>
          <w:rtl w:val="1"/>
          <w:lang w:val="ar-SA" w:bidi="ar-SA"/>
        </w:rPr>
        <w:t>“</w:t>
      </w:r>
      <w:r>
        <w:rPr>
          <w:sz w:val="24"/>
          <w:szCs w:val="24"/>
          <w:rtl w:val="0"/>
          <w:lang w:val="en-US"/>
        </w:rPr>
        <w:t>Break up your fallow ground,</w:t>
      </w:r>
      <w:r>
        <w:rPr>
          <w:sz w:val="24"/>
          <w:szCs w:val="24"/>
          <w:rtl w:val="0"/>
          <w:lang w:val="en-US"/>
        </w:rPr>
        <w:t xml:space="preserve"> </w:t>
      </w:r>
      <w:r>
        <w:rPr>
          <w:sz w:val="24"/>
          <w:szCs w:val="24"/>
          <w:rtl w:val="0"/>
          <w:lang w:val="en-US"/>
        </w:rPr>
        <w:t>And do not sow among thorns</w:t>
      </w:r>
      <w:r>
        <w:rPr>
          <w:sz w:val="24"/>
          <w:szCs w:val="24"/>
          <w:rtl w:val="0"/>
          <w:lang w:val="en-US"/>
        </w:rPr>
        <w:t>.</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Jeremiah 23:29 says, </w:t>
      </w:r>
      <w:r>
        <w:rPr>
          <w:sz w:val="24"/>
          <w:szCs w:val="24"/>
          <w:rtl w:val="0"/>
          <w:lang w:val="en-US"/>
        </w:rPr>
        <w:t>“</w:t>
      </w:r>
      <w:r>
        <w:rPr>
          <w:sz w:val="24"/>
          <w:szCs w:val="24"/>
          <w:rtl w:val="0"/>
          <w:lang w:val="en-US"/>
        </w:rPr>
        <w:t>Is not My word like a fire? says the LORD, and like a hammer that breaks the rock in pieces?</w:t>
      </w:r>
      <w:r>
        <w:rPr>
          <w:sz w:val="24"/>
          <w:szCs w:val="24"/>
          <w:rtl w:val="0"/>
          <w:lang w:val="en-US"/>
        </w:rPr>
        <w:t xml:space="preserve">” </w:t>
      </w:r>
    </w:p>
    <w:p>
      <w:pPr>
        <w:pStyle w:val="Body"/>
        <w:rPr>
          <w:sz w:val="24"/>
          <w:szCs w:val="24"/>
        </w:rPr>
      </w:pPr>
    </w:p>
    <w:p>
      <w:pPr>
        <w:pStyle w:val="Body"/>
        <w:rPr>
          <w:sz w:val="24"/>
          <w:szCs w:val="24"/>
        </w:rPr>
      </w:pPr>
      <w:r>
        <w:rPr>
          <w:sz w:val="24"/>
          <w:szCs w:val="24"/>
          <w:rtl w:val="0"/>
        </w:rPr>
        <w:t xml:space="preserve">Ezekiel 36:26 </w:t>
      </w:r>
      <w:r>
        <w:rPr>
          <w:sz w:val="24"/>
          <w:szCs w:val="24"/>
          <w:rtl w:val="0"/>
          <w:lang w:val="en-US"/>
        </w:rPr>
        <w:t>“</w:t>
      </w:r>
      <w:r>
        <w:rPr>
          <w:sz w:val="24"/>
          <w:szCs w:val="24"/>
          <w:rtl w:val="0"/>
          <w:lang w:val="en-US"/>
        </w:rPr>
        <w:t>Thus says the Lord GOD (Adonay, Yahweh)</w:t>
      </w:r>
      <w:r>
        <w:rPr>
          <w:sz w:val="24"/>
          <w:szCs w:val="24"/>
          <w:rtl w:val="0"/>
          <w:lang w:val="en-US"/>
        </w:rPr>
        <w:t xml:space="preserve">… </w:t>
      </w:r>
      <w:r>
        <w:rPr>
          <w:sz w:val="24"/>
          <w:szCs w:val="24"/>
          <w:rtl w:val="0"/>
          <w:lang w:val="en-US"/>
        </w:rPr>
        <w:t>I will give you a new heart and put a new spirit within you; I will take the heart of stone out of your flesh and give you a heart of flesh</w:t>
      </w:r>
      <w:r>
        <w:rPr>
          <w:sz w:val="24"/>
          <w:szCs w:val="24"/>
          <w:rtl w:val="0"/>
          <w:lang w:val="en-US"/>
        </w:rPr>
        <w:t>…”</w:t>
      </w:r>
    </w:p>
    <w:p>
      <w:pPr>
        <w:pStyle w:val="Body"/>
        <w:rPr>
          <w:sz w:val="24"/>
          <w:szCs w:val="24"/>
        </w:rPr>
      </w:pPr>
    </w:p>
    <w:p>
      <w:pPr>
        <w:pStyle w:val="Body"/>
        <w:rPr>
          <w:sz w:val="24"/>
          <w:szCs w:val="24"/>
          <w:u w:val="single"/>
        </w:rPr>
      </w:pPr>
      <w:r>
        <w:rPr>
          <w:sz w:val="24"/>
          <w:szCs w:val="24"/>
          <w:u w:val="single"/>
          <w:rtl w:val="0"/>
          <w:lang w:val="en-US"/>
        </w:rPr>
        <w:t>The Shallow Heart</w:t>
      </w:r>
    </w:p>
    <w:p>
      <w:pPr>
        <w:pStyle w:val="Body"/>
        <w:rPr>
          <w:sz w:val="24"/>
          <w:szCs w:val="24"/>
        </w:rPr>
      </w:pPr>
      <w:r>
        <w:rPr>
          <w:sz w:val="24"/>
          <w:szCs w:val="24"/>
          <w:rtl w:val="0"/>
          <w:lang w:val="en-US"/>
        </w:rPr>
        <w:t xml:space="preserve">Job 34:9 </w:t>
      </w:r>
      <w:r>
        <w:rPr>
          <w:sz w:val="24"/>
          <w:szCs w:val="24"/>
          <w:rtl w:val="0"/>
          <w:lang w:val="en-US"/>
        </w:rPr>
        <w:t>“</w:t>
      </w:r>
      <w:r>
        <w:rPr>
          <w:sz w:val="24"/>
          <w:szCs w:val="24"/>
          <w:rtl w:val="0"/>
          <w:lang w:val="en-US"/>
        </w:rPr>
        <w:t>It profits a man nothing that he should delight in God.</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Luke 8:13 </w:t>
      </w:r>
      <w:r>
        <w:rPr>
          <w:sz w:val="24"/>
          <w:szCs w:val="24"/>
          <w:rtl w:val="0"/>
          <w:lang w:val="en-US"/>
        </w:rPr>
        <w:t>“</w:t>
      </w:r>
      <w:r>
        <w:rPr>
          <w:sz w:val="24"/>
          <w:szCs w:val="24"/>
          <w:rtl w:val="0"/>
          <w:lang w:val="en-US"/>
        </w:rPr>
        <w:t>And these have no root, who believe for a while and in time of temptation fall away.</w:t>
      </w:r>
    </w:p>
    <w:p>
      <w:pPr>
        <w:pStyle w:val="Body"/>
        <w:rPr>
          <w:sz w:val="24"/>
          <w:szCs w:val="24"/>
        </w:rPr>
      </w:pPr>
    </w:p>
    <w:p>
      <w:pPr>
        <w:pStyle w:val="Body"/>
        <w:rPr>
          <w:sz w:val="24"/>
          <w:szCs w:val="24"/>
        </w:rPr>
      </w:pPr>
      <w:r>
        <w:rPr>
          <w:sz w:val="24"/>
          <w:szCs w:val="24"/>
          <w:rtl w:val="0"/>
          <w:lang w:val="en-US"/>
        </w:rPr>
        <w:t xml:space="preserve">2 Corinthians 5:17 </w:t>
      </w:r>
      <w:r>
        <w:rPr>
          <w:sz w:val="24"/>
          <w:szCs w:val="24"/>
          <w:rtl w:val="0"/>
          <w:lang w:val="en-US"/>
        </w:rPr>
        <w:t>“</w:t>
      </w:r>
      <w:r>
        <w:rPr>
          <w:sz w:val="24"/>
          <w:szCs w:val="24"/>
          <w:rtl w:val="0"/>
          <w:lang w:val="en-US"/>
        </w:rPr>
        <w:t xml:space="preserve">Therefore, if anyone </w:t>
      </w:r>
      <w:r>
        <w:rPr>
          <w:i w:val="1"/>
          <w:iCs w:val="1"/>
          <w:sz w:val="24"/>
          <w:szCs w:val="24"/>
          <w:rtl w:val="0"/>
        </w:rPr>
        <w:t>is</w:t>
      </w:r>
      <w:r>
        <w:rPr>
          <w:sz w:val="24"/>
          <w:szCs w:val="24"/>
          <w:rtl w:val="0"/>
          <w:lang w:val="de-DE"/>
        </w:rPr>
        <w:t xml:space="preserve"> in Christ, </w:t>
      </w:r>
      <w:r>
        <w:rPr>
          <w:i w:val="1"/>
          <w:iCs w:val="1"/>
          <w:sz w:val="24"/>
          <w:szCs w:val="24"/>
          <w:rtl w:val="0"/>
          <w:lang w:val="en-US"/>
        </w:rPr>
        <w:t>he is</w:t>
      </w:r>
      <w:r>
        <w:rPr>
          <w:sz w:val="24"/>
          <w:szCs w:val="24"/>
          <w:rtl w:val="0"/>
          <w:lang w:val="en-US"/>
        </w:rPr>
        <w:t xml:space="preserve"> a new creation; old things have passed away; behold, all things have become new.</w:t>
      </w:r>
      <w:r>
        <w:rPr>
          <w:sz w:val="24"/>
          <w:szCs w:val="24"/>
          <w:rtl w:val="0"/>
          <w:lang w:val="en-US"/>
        </w:rPr>
        <w:t>”</w:t>
      </w:r>
    </w:p>
    <w:p>
      <w:pPr>
        <w:pStyle w:val="Body"/>
        <w:rPr>
          <w:sz w:val="24"/>
          <w:szCs w:val="24"/>
        </w:rPr>
      </w:pPr>
    </w:p>
    <w:p>
      <w:pPr>
        <w:pStyle w:val="Body"/>
        <w:rPr>
          <w:sz w:val="24"/>
          <w:szCs w:val="24"/>
          <w:u w:val="single"/>
        </w:rPr>
      </w:pPr>
      <w:r>
        <w:rPr>
          <w:sz w:val="24"/>
          <w:szCs w:val="24"/>
          <w:u w:val="single"/>
          <w:rtl w:val="0"/>
          <w:lang w:val="en-US"/>
        </w:rPr>
        <w:t>The Thorny Heart</w:t>
      </w:r>
    </w:p>
    <w:p>
      <w:pPr>
        <w:pStyle w:val="Body"/>
        <w:rPr>
          <w:sz w:val="24"/>
          <w:szCs w:val="24"/>
        </w:rPr>
      </w:pPr>
      <w:r>
        <w:rPr>
          <w:sz w:val="24"/>
          <w:szCs w:val="24"/>
          <w:rtl w:val="0"/>
          <w:lang w:val="en-US"/>
        </w:rPr>
        <w:t>1 John 2:15-17</w:t>
      </w:r>
    </w:p>
    <w:p>
      <w:pPr>
        <w:pStyle w:val="Body"/>
        <w:rPr>
          <w:sz w:val="24"/>
          <w:szCs w:val="24"/>
        </w:rPr>
      </w:pPr>
    </w:p>
    <w:p>
      <w:pPr>
        <w:pStyle w:val="Body"/>
        <w:rPr>
          <w:sz w:val="24"/>
          <w:szCs w:val="24"/>
        </w:rPr>
      </w:pPr>
      <w:r>
        <w:rPr>
          <w:sz w:val="24"/>
          <w:szCs w:val="24"/>
          <w:rtl w:val="0"/>
          <w:lang w:val="en-US"/>
        </w:rPr>
        <w:t xml:space="preserve">Hebrews 6:7-8 </w:t>
      </w:r>
      <w:r>
        <w:rPr>
          <w:sz w:val="24"/>
          <w:szCs w:val="24"/>
          <w:rtl w:val="0"/>
          <w:lang w:val="en-US"/>
        </w:rPr>
        <w:t>“</w:t>
      </w:r>
      <w:r>
        <w:rPr>
          <w:sz w:val="24"/>
          <w:szCs w:val="24"/>
          <w:rtl w:val="0"/>
          <w:lang w:val="en-US"/>
        </w:rPr>
        <w:t xml:space="preserve">For the earth which drinks in the rain that often comes upon it, and bears herbs useful for those by whom it is cultivated, receives blessing from God; but if it bears thorns and briers, </w:t>
      </w:r>
      <w:r>
        <w:rPr>
          <w:i w:val="1"/>
          <w:iCs w:val="1"/>
          <w:sz w:val="24"/>
          <w:szCs w:val="24"/>
          <w:rtl w:val="0"/>
          <w:lang w:val="en-US"/>
        </w:rPr>
        <w:t>it is</w:t>
      </w:r>
      <w:r>
        <w:rPr>
          <w:sz w:val="24"/>
          <w:szCs w:val="24"/>
          <w:rtl w:val="0"/>
          <w:lang w:val="en-US"/>
        </w:rPr>
        <w:t xml:space="preserve"> rejected and near to being cursed, whose end </w:t>
      </w:r>
      <w:r>
        <w:rPr>
          <w:i w:val="1"/>
          <w:iCs w:val="1"/>
          <w:sz w:val="24"/>
          <w:szCs w:val="24"/>
          <w:rtl w:val="0"/>
        </w:rPr>
        <w:t>is</w:t>
      </w:r>
      <w:r>
        <w:rPr>
          <w:sz w:val="24"/>
          <w:szCs w:val="24"/>
          <w:rtl w:val="0"/>
          <w:lang w:val="en-US"/>
        </w:rPr>
        <w:t xml:space="preserve"> to be burned.</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Matthew 3:8-10 </w:t>
      </w:r>
      <w:r>
        <w:rPr>
          <w:sz w:val="24"/>
          <w:szCs w:val="24"/>
          <w:rtl w:val="0"/>
          <w:lang w:val="en-US"/>
        </w:rPr>
        <w:t>“</w:t>
      </w:r>
      <w:r>
        <w:rPr>
          <w:sz w:val="24"/>
          <w:szCs w:val="24"/>
          <w:rtl w:val="0"/>
          <w:lang w:val="en-US"/>
        </w:rPr>
        <w:t>Bear fruits worthy of repentance</w:t>
      </w:r>
      <w:r>
        <w:rPr>
          <w:sz w:val="24"/>
          <w:szCs w:val="24"/>
          <w:rtl w:val="0"/>
          <w:lang w:val="en-US"/>
        </w:rPr>
        <w:t>…</w:t>
      </w:r>
      <w:r>
        <w:rPr>
          <w:sz w:val="24"/>
          <w:szCs w:val="24"/>
          <w:rtl w:val="0"/>
          <w:lang w:val="en-US"/>
        </w:rPr>
        <w:t>And even now the ax is laid to the root of the trees. Therefore every tree which does not bear good fruit is cut down and thrown into the fire.</w:t>
      </w:r>
      <w:r>
        <w:rPr>
          <w:sz w:val="24"/>
          <w:szCs w:val="24"/>
          <w:rtl w:val="0"/>
          <w:lang w:val="en-US"/>
        </w:rPr>
        <w:t>”</w:t>
      </w:r>
    </w:p>
    <w:p>
      <w:pPr>
        <w:pStyle w:val="Body"/>
        <w:rPr>
          <w:sz w:val="24"/>
          <w:szCs w:val="24"/>
        </w:rPr>
      </w:pPr>
    </w:p>
    <w:p>
      <w:pPr>
        <w:pStyle w:val="Body"/>
        <w:rPr>
          <w:sz w:val="24"/>
          <w:szCs w:val="24"/>
        </w:rPr>
      </w:pPr>
      <w:r>
        <w:rPr>
          <w:sz w:val="24"/>
          <w:szCs w:val="24"/>
          <w:rtl w:val="0"/>
          <w:lang w:val="en-US"/>
        </w:rPr>
        <w:t>Proverbs 24:30-34</w:t>
      </w:r>
    </w:p>
    <w:p>
      <w:pPr>
        <w:pStyle w:val="Body"/>
        <w:rPr>
          <w:sz w:val="24"/>
          <w:szCs w:val="24"/>
        </w:rPr>
      </w:pPr>
    </w:p>
    <w:p>
      <w:pPr>
        <w:pStyle w:val="Body"/>
        <w:rPr>
          <w:sz w:val="24"/>
          <w:szCs w:val="24"/>
        </w:rPr>
      </w:pPr>
      <w:r>
        <w:rPr>
          <w:sz w:val="24"/>
          <w:szCs w:val="24"/>
          <w:rtl w:val="0"/>
          <w:lang w:val="en-US"/>
        </w:rPr>
        <w:t xml:space="preserve">Isaiah 27:4 </w:t>
      </w:r>
      <w:r>
        <w:rPr>
          <w:sz w:val="24"/>
          <w:szCs w:val="24"/>
          <w:rtl w:val="0"/>
          <w:lang w:val="en-US"/>
        </w:rPr>
        <w:t>“</w:t>
      </w:r>
      <w:r>
        <w:rPr>
          <w:sz w:val="24"/>
          <w:szCs w:val="24"/>
          <w:rtl w:val="0"/>
          <w:lang w:val="en-US"/>
        </w:rPr>
        <w:t>Who would set briers and thorns against Me in battle? I would go through them, I would burn them together.</w:t>
      </w:r>
      <w:r>
        <w:rPr>
          <w:sz w:val="24"/>
          <w:szCs w:val="24"/>
          <w:rtl w:val="0"/>
          <w:lang w:val="en-US"/>
        </w:rPr>
        <w:t>”</w:t>
      </w:r>
    </w:p>
    <w:p>
      <w:pPr>
        <w:pStyle w:val="Body"/>
        <w:rPr>
          <w:sz w:val="24"/>
          <w:szCs w:val="24"/>
        </w:rPr>
      </w:pPr>
    </w:p>
    <w:p>
      <w:pPr>
        <w:pStyle w:val="Body"/>
        <w:rPr>
          <w:sz w:val="24"/>
          <w:szCs w:val="24"/>
          <w:u w:val="single"/>
        </w:rPr>
      </w:pPr>
      <w:r>
        <w:rPr>
          <w:sz w:val="24"/>
          <w:szCs w:val="24"/>
          <w:u w:val="single"/>
          <w:rtl w:val="0"/>
          <w:lang w:val="en-US"/>
        </w:rPr>
        <w:t>The Fruitful Heart</w:t>
      </w:r>
    </w:p>
    <w:p>
      <w:pPr>
        <w:pStyle w:val="Body"/>
        <w:rPr>
          <w:sz w:val="24"/>
          <w:szCs w:val="24"/>
        </w:rPr>
      </w:pPr>
      <w:r>
        <w:rPr>
          <w:sz w:val="24"/>
          <w:szCs w:val="24"/>
          <w:rtl w:val="0"/>
          <w:lang w:val="en-US"/>
        </w:rPr>
        <w:t xml:space="preserve">Isaiah 37:31 </w:t>
      </w:r>
      <w:r>
        <w:rPr>
          <w:sz w:val="24"/>
          <w:szCs w:val="24"/>
          <w:rtl w:val="0"/>
          <w:lang w:val="en-US"/>
        </w:rPr>
        <w:t>“</w:t>
      </w:r>
      <w:r>
        <w:rPr>
          <w:sz w:val="24"/>
          <w:szCs w:val="24"/>
          <w:rtl w:val="0"/>
          <w:lang w:val="en-US"/>
        </w:rPr>
        <w:t>Take root downward, and bear fruit upward.</w:t>
      </w:r>
      <w:r>
        <w:rPr>
          <w:sz w:val="24"/>
          <w:szCs w:val="24"/>
          <w:rtl w:val="0"/>
          <w:lang w:val="en-US"/>
        </w:rPr>
        <w:t xml:space="preserve">” </w:t>
      </w:r>
    </w:p>
    <w:p>
      <w:pPr>
        <w:pStyle w:val="Body"/>
        <w:rPr>
          <w:sz w:val="24"/>
          <w:szCs w:val="24"/>
        </w:rPr>
      </w:pPr>
    </w:p>
    <w:p>
      <w:pPr>
        <w:pStyle w:val="Body"/>
        <w:rPr>
          <w:sz w:val="24"/>
          <w:szCs w:val="24"/>
        </w:rPr>
      </w:pPr>
      <w:r>
        <w:rPr>
          <w:sz w:val="24"/>
          <w:szCs w:val="24"/>
          <w:rtl w:val="0"/>
        </w:rPr>
        <w:t xml:space="preserve"> Hosea 14:8</w:t>
      </w:r>
      <w:r>
        <w:rPr>
          <w:sz w:val="24"/>
          <w:szCs w:val="24"/>
          <w:rtl w:val="0"/>
          <w:lang w:val="en-US"/>
        </w:rPr>
        <w:t xml:space="preserve"> </w:t>
      </w:r>
      <w:r>
        <w:rPr>
          <w:sz w:val="24"/>
          <w:szCs w:val="24"/>
          <w:rtl w:val="1"/>
          <w:lang w:val="ar-SA" w:bidi="ar-SA"/>
        </w:rPr>
        <w:t>“</w:t>
      </w:r>
      <w:r>
        <w:rPr>
          <w:sz w:val="24"/>
          <w:szCs w:val="24"/>
          <w:rtl w:val="0"/>
          <w:lang w:val="en-US"/>
        </w:rPr>
        <w:t>Your fruit is found in Me</w:t>
      </w:r>
      <w:r>
        <w:rPr>
          <w:sz w:val="24"/>
          <w:szCs w:val="24"/>
          <w:rtl w:val="0"/>
          <w:lang w:val="en-US"/>
        </w:rPr>
        <w:t>.</w:t>
      </w:r>
      <w:r>
        <w:rPr>
          <w:sz w:val="24"/>
          <w:szCs w:val="24"/>
          <w:rtl w:val="0"/>
        </w:rPr>
        <w:t>”</w:t>
      </w:r>
      <w:r>
        <w:rPr>
          <w:sz w:val="24"/>
          <w:szCs w:val="24"/>
          <w:rtl w:val="0"/>
          <w:lang w:val="en-US"/>
        </w:rPr>
        <w:t xml:space="preserve"> </w:t>
      </w:r>
    </w:p>
    <w:p>
      <w:pPr>
        <w:pStyle w:val="Body"/>
        <w:rPr>
          <w:sz w:val="24"/>
          <w:szCs w:val="24"/>
        </w:rPr>
      </w:pPr>
    </w:p>
    <w:p>
      <w:pPr>
        <w:pStyle w:val="Body"/>
        <w:rPr>
          <w:sz w:val="24"/>
          <w:szCs w:val="24"/>
        </w:rPr>
      </w:pPr>
      <w:r>
        <w:rPr>
          <w:sz w:val="24"/>
          <w:szCs w:val="24"/>
          <w:rtl w:val="0"/>
          <w:lang w:val="en-US"/>
        </w:rPr>
        <w:t xml:space="preserve">John 15:5 </w:t>
      </w:r>
      <w:r>
        <w:rPr>
          <w:sz w:val="24"/>
          <w:szCs w:val="24"/>
          <w:rtl w:val="0"/>
          <w:lang w:val="en-US"/>
        </w:rPr>
        <w:t>“</w:t>
      </w:r>
      <w:r>
        <w:rPr>
          <w:sz w:val="24"/>
          <w:szCs w:val="24"/>
          <w:rtl w:val="0"/>
          <w:lang w:val="en-US"/>
        </w:rPr>
        <w:t>I am the vine, you are the branches. He who abides in Me, and I in him, bears much fruit; for without Me you can do nothing.</w:t>
      </w:r>
      <w:r>
        <w:rPr>
          <w:sz w:val="24"/>
          <w:szCs w:val="24"/>
          <w:rtl w:val="0"/>
          <w:lang w:val="en-US"/>
        </w:rPr>
        <w:t>”</w:t>
      </w:r>
    </w:p>
    <w:p>
      <w:pPr>
        <w:pStyle w:val="Body"/>
        <w:rPr>
          <w:sz w:val="24"/>
          <w:szCs w:val="24"/>
        </w:rPr>
      </w:pPr>
    </w:p>
    <w:p>
      <w:pPr>
        <w:pStyle w:val="Body"/>
        <w:rPr>
          <w:sz w:val="24"/>
          <w:szCs w:val="24"/>
        </w:rPr>
      </w:pPr>
      <w:r>
        <w:rPr>
          <w:sz w:val="24"/>
          <w:szCs w:val="24"/>
          <w:rtl w:val="0"/>
          <w:lang w:val="en-US"/>
        </w:rPr>
        <w:t>Galatians 5:22-24</w:t>
      </w:r>
    </w:p>
    <w:p>
      <w:pPr>
        <w:pStyle w:val="Body"/>
        <w:rPr>
          <w:sz w:val="24"/>
          <w:szCs w:val="24"/>
        </w:rPr>
      </w:pPr>
    </w:p>
    <w:p>
      <w:pPr>
        <w:pStyle w:val="Body"/>
        <w:rPr>
          <w:sz w:val="24"/>
          <w:szCs w:val="24"/>
        </w:rPr>
      </w:pPr>
      <w:r>
        <w:rPr>
          <w:sz w:val="24"/>
          <w:szCs w:val="24"/>
          <w:rtl w:val="0"/>
          <w:lang w:val="en-US"/>
        </w:rPr>
        <w:t>Galatians 6:7-10</w:t>
      </w:r>
    </w:p>
    <w:p>
      <w:pPr>
        <w:pStyle w:val="Body"/>
        <w:rPr>
          <w:sz w:val="24"/>
          <w:szCs w:val="24"/>
        </w:rPr>
      </w:pPr>
    </w:p>
    <w:p>
      <w:pPr>
        <w:pStyle w:val="Body"/>
        <w:rPr>
          <w:sz w:val="24"/>
          <w:szCs w:val="24"/>
        </w:rPr>
      </w:pPr>
      <w:r>
        <w:rPr>
          <w:sz w:val="24"/>
          <w:szCs w:val="24"/>
          <w:rtl w:val="0"/>
        </w:rPr>
        <w:t xml:space="preserve">1 Corinthians 4:7 </w:t>
      </w:r>
      <w:r>
        <w:rPr>
          <w:sz w:val="24"/>
          <w:szCs w:val="24"/>
          <w:rtl w:val="0"/>
          <w:lang w:val="en-US"/>
        </w:rPr>
        <w:t>“</w:t>
      </w:r>
      <w:r>
        <w:rPr>
          <w:sz w:val="24"/>
          <w:szCs w:val="24"/>
          <w:rtl w:val="0"/>
          <w:lang w:val="en-US"/>
        </w:rPr>
        <w:t>For who makes you differ from another?</w:t>
      </w:r>
      <w:r>
        <w:rPr>
          <w:sz w:val="24"/>
          <w:szCs w:val="24"/>
          <w:rtl w:val="0"/>
          <w:lang w:val="en-US"/>
        </w:rPr>
        <w:t>”</w:t>
      </w:r>
    </w:p>
    <w:p>
      <w:pPr>
        <w:pStyle w:val="Body"/>
        <w:rPr>
          <w:sz w:val="24"/>
          <w:szCs w:val="24"/>
        </w:rPr>
      </w:pPr>
    </w:p>
    <w:p>
      <w:pPr>
        <w:pStyle w:val="Body"/>
        <w:rPr>
          <w:sz w:val="24"/>
          <w:szCs w:val="24"/>
        </w:rPr>
      </w:pPr>
      <w:r>
        <w:rPr>
          <w:sz w:val="24"/>
          <w:szCs w:val="24"/>
          <w:rtl w:val="0"/>
        </w:rPr>
        <w:t>Luke 16:10</w:t>
      </w:r>
      <w:r>
        <w:rPr>
          <w:sz w:val="24"/>
          <w:szCs w:val="24"/>
          <w:rtl w:val="0"/>
          <w:lang w:val="en-US"/>
        </w:rPr>
        <w:t xml:space="preserve"> “</w:t>
      </w:r>
      <w:r>
        <w:rPr>
          <w:sz w:val="24"/>
          <w:szCs w:val="24"/>
          <w:rtl w:val="0"/>
          <w:lang w:val="en-US"/>
        </w:rPr>
        <w:t>He who is faithful in what is least is faithful also in much.</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Isaiah 55:10-11 </w:t>
      </w:r>
      <w:r>
        <w:rPr>
          <w:sz w:val="24"/>
          <w:szCs w:val="24"/>
          <w:rtl w:val="0"/>
          <w:lang w:val="en-US"/>
        </w:rPr>
        <w:t>“</w:t>
      </w:r>
      <w:r>
        <w:rPr>
          <w:sz w:val="24"/>
          <w:szCs w:val="24"/>
          <w:rtl w:val="0"/>
          <w:lang w:val="en-US"/>
        </w:rPr>
        <w:t>For as the rain comes down, and the snow from heaven,</w:t>
      </w:r>
      <w:r>
        <w:rPr>
          <w:sz w:val="24"/>
          <w:szCs w:val="24"/>
          <w:rtl w:val="0"/>
          <w:lang w:val="en-US"/>
        </w:rPr>
        <w:t xml:space="preserve"> </w:t>
      </w:r>
      <w:r>
        <w:rPr>
          <w:sz w:val="24"/>
          <w:szCs w:val="24"/>
          <w:rtl w:val="0"/>
          <w:lang w:val="en-US"/>
        </w:rPr>
        <w:t>And do not return there,</w:t>
      </w:r>
      <w:r>
        <w:rPr>
          <w:sz w:val="24"/>
          <w:szCs w:val="24"/>
          <w:rtl w:val="0"/>
          <w:lang w:val="en-US"/>
        </w:rPr>
        <w:t xml:space="preserve"> </w:t>
      </w:r>
      <w:r>
        <w:rPr>
          <w:sz w:val="24"/>
          <w:szCs w:val="24"/>
          <w:rtl w:val="0"/>
          <w:lang w:val="en-US"/>
        </w:rPr>
        <w:t>But water the earth,</w:t>
      </w:r>
      <w:r>
        <w:rPr>
          <w:sz w:val="24"/>
          <w:szCs w:val="24"/>
          <w:rtl w:val="0"/>
          <w:lang w:val="en-US"/>
        </w:rPr>
        <w:t xml:space="preserve"> </w:t>
      </w:r>
      <w:r>
        <w:rPr>
          <w:sz w:val="24"/>
          <w:szCs w:val="24"/>
          <w:rtl w:val="0"/>
          <w:lang w:val="en-US"/>
        </w:rPr>
        <w:t>And make it bring forth and bud,</w:t>
      </w:r>
      <w:r>
        <w:rPr>
          <w:sz w:val="24"/>
          <w:szCs w:val="24"/>
          <w:rtl w:val="0"/>
          <w:lang w:val="en-US"/>
        </w:rPr>
        <w:t xml:space="preserve"> </w:t>
      </w:r>
      <w:r>
        <w:rPr>
          <w:sz w:val="24"/>
          <w:szCs w:val="24"/>
          <w:rtl w:val="0"/>
          <w:lang w:val="en-US"/>
        </w:rPr>
        <w:t>That it may give seed to the sower</w:t>
      </w:r>
      <w:r>
        <w:rPr>
          <w:sz w:val="24"/>
          <w:szCs w:val="24"/>
          <w:rtl w:val="0"/>
          <w:lang w:val="en-US"/>
        </w:rPr>
        <w:t xml:space="preserve"> </w:t>
      </w:r>
      <w:r>
        <w:rPr>
          <w:sz w:val="24"/>
          <w:szCs w:val="24"/>
          <w:rtl w:val="0"/>
          <w:lang w:val="en-US"/>
        </w:rPr>
        <w:t>And bread to the eater,</w:t>
      </w:r>
      <w:r>
        <w:rPr>
          <w:sz w:val="24"/>
          <w:szCs w:val="24"/>
          <w:rtl w:val="0"/>
          <w:lang w:val="en-US"/>
        </w:rPr>
        <w:t xml:space="preserve"> </w:t>
      </w:r>
      <w:r>
        <w:rPr>
          <w:sz w:val="24"/>
          <w:szCs w:val="24"/>
          <w:rtl w:val="0"/>
          <w:lang w:val="en-US"/>
        </w:rPr>
        <w:t>So shall My word be that goes forth from My mouth;</w:t>
      </w:r>
      <w:r>
        <w:rPr>
          <w:sz w:val="24"/>
          <w:szCs w:val="24"/>
          <w:rtl w:val="0"/>
          <w:lang w:val="en-US"/>
        </w:rPr>
        <w:t xml:space="preserve"> </w:t>
      </w:r>
      <w:r>
        <w:rPr>
          <w:sz w:val="24"/>
          <w:szCs w:val="24"/>
          <w:rtl w:val="0"/>
          <w:lang w:val="en-US"/>
        </w:rPr>
        <w:t xml:space="preserve">It shall not return to Me </w:t>
      </w:r>
      <w:r>
        <w:rPr>
          <w:sz w:val="24"/>
          <w:szCs w:val="24"/>
          <w:u w:color="4a4a4a"/>
          <w:rtl w:val="0"/>
        </w:rPr>
        <w:t>void,</w:t>
      </w:r>
      <w:r>
        <w:rPr>
          <w:sz w:val="24"/>
          <w:szCs w:val="24"/>
          <w:u w:color="4a4a4a"/>
          <w:rtl w:val="0"/>
          <w:lang w:val="en-US"/>
        </w:rPr>
        <w:t xml:space="preserve"> </w:t>
      </w:r>
      <w:r>
        <w:rPr>
          <w:sz w:val="24"/>
          <w:szCs w:val="24"/>
          <w:rtl w:val="0"/>
          <w:lang w:val="en-US"/>
        </w:rPr>
        <w:t>But it shall accomplish what I please,</w:t>
      </w:r>
      <w:r>
        <w:rPr>
          <w:sz w:val="24"/>
          <w:szCs w:val="24"/>
          <w:rtl w:val="0"/>
          <w:lang w:val="en-US"/>
        </w:rPr>
        <w:t xml:space="preserve"> </w:t>
      </w:r>
      <w:r>
        <w:rPr>
          <w:sz w:val="24"/>
          <w:szCs w:val="24"/>
          <w:rtl w:val="0"/>
          <w:lang w:val="en-US"/>
        </w:rPr>
        <w:t xml:space="preserve">And it shall prosper </w:t>
      </w:r>
      <w:r>
        <w:rPr>
          <w:i w:val="1"/>
          <w:iCs w:val="1"/>
          <w:sz w:val="24"/>
          <w:szCs w:val="24"/>
          <w:rtl w:val="0"/>
          <w:lang w:val="en-US"/>
        </w:rPr>
        <w:t>in the thing</w:t>
      </w:r>
      <w:r>
        <w:rPr>
          <w:sz w:val="24"/>
          <w:szCs w:val="24"/>
          <w:rtl w:val="0"/>
          <w:lang w:val="en-US"/>
        </w:rPr>
        <w:t xml:space="preserve"> for which I sent it.</w:t>
      </w:r>
      <w:r>
        <w:rPr>
          <w:sz w:val="24"/>
          <w:szCs w:val="24"/>
          <w:rtl w:val="0"/>
          <w:lang w:val="en-US"/>
        </w:rPr>
        <w:t>”</w:t>
      </w:r>
    </w:p>
    <w:p>
      <w:pPr>
        <w:pStyle w:val="Body"/>
        <w:rPr>
          <w:sz w:val="24"/>
          <w:szCs w:val="24"/>
        </w:rPr>
      </w:pPr>
    </w:p>
    <w:p>
      <w:pPr>
        <w:pStyle w:val="Body"/>
      </w:pPr>
      <w:r>
        <w:rPr>
          <w:sz w:val="24"/>
          <w:szCs w:val="24"/>
          <w:rtl w:val="0"/>
          <w:lang w:val="en-US"/>
        </w:rPr>
        <w:t xml:space="preserve">Isaiah 45:8 </w:t>
      </w:r>
      <w:r>
        <w:rPr>
          <w:sz w:val="24"/>
          <w:szCs w:val="24"/>
          <w:rtl w:val="0"/>
          <w:lang w:val="en-US"/>
        </w:rPr>
        <w:t>“</w:t>
      </w:r>
      <w:r>
        <w:rPr>
          <w:sz w:val="24"/>
          <w:szCs w:val="24"/>
          <w:rtl w:val="0"/>
          <w:lang w:val="en-US"/>
        </w:rPr>
        <w:t>Rain down, you heavens, from above, and let the skies pour down righteousness; let the earth open, let them bring forth salvation, and let righteousness spring up together. I, the LORD, have created it.</w:t>
      </w:r>
      <w:r>
        <w:rPr>
          <w:sz w:val="24"/>
          <w:szCs w:val="24"/>
          <w:rtl w:val="0"/>
          <w:lang w:val="en-US"/>
        </w:rPr>
        <w:t>”</w:t>
      </w:r>
    </w:p>
    <w:sectPr>
      <w:headerReference w:type="default" r:id="rId4"/>
      <w:footerReference w:type="default" r:id="rId5"/>
      <w:pgSz w:w="12240" w:h="15840" w:orient="portrait"/>
      <w:pgMar w:top="1080" w:right="108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