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B8E8" w14:textId="65ECB241" w:rsidR="00847F0D" w:rsidRDefault="00847F0D" w:rsidP="00847F0D">
      <w:pPr>
        <w:jc w:val="center"/>
        <w:rPr>
          <w:rFonts w:ascii="Times New Roman" w:hAnsi="Times New Roman" w:cs="Times New Roman"/>
        </w:rPr>
      </w:pPr>
      <w:r w:rsidRPr="00847F0D">
        <w:rPr>
          <w:rFonts w:ascii="Times New Roman" w:hAnsi="Times New Roman" w:cs="Times New Roman"/>
          <w:b/>
          <w:bCs/>
          <w:sz w:val="28"/>
          <w:szCs w:val="28"/>
        </w:rPr>
        <w:t>Romans Part 14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Rom. 5:12-20 I Cor. 15:20-48 </w:t>
      </w:r>
      <w:r>
        <w:rPr>
          <w:rFonts w:ascii="Times New Roman" w:hAnsi="Times New Roman" w:cs="Times New Roman"/>
        </w:rPr>
        <w:br/>
        <w:t xml:space="preserve">Federalism and Imputation </w:t>
      </w:r>
    </w:p>
    <w:p w14:paraId="4CF4D4BD" w14:textId="77777777" w:rsidR="00847F0D" w:rsidRDefault="00847F0D" w:rsidP="00847F0D">
      <w:pPr>
        <w:jc w:val="center"/>
        <w:rPr>
          <w:rFonts w:ascii="Times New Roman" w:hAnsi="Times New Roman" w:cs="Times New Roman"/>
        </w:rPr>
      </w:pPr>
    </w:p>
    <w:p w14:paraId="2D6B26E2" w14:textId="77777777" w:rsidR="00847F0D" w:rsidRDefault="00847F0D" w:rsidP="00847F0D">
      <w:pPr>
        <w:jc w:val="center"/>
        <w:rPr>
          <w:rFonts w:ascii="Times New Roman" w:hAnsi="Times New Roman" w:cs="Times New Roman"/>
        </w:rPr>
      </w:pPr>
    </w:p>
    <w:p w14:paraId="3FCD6254" w14:textId="77777777" w:rsidR="00847F0D" w:rsidRDefault="00847F0D" w:rsidP="00847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Federalism (Federalism Theology) – The teaching that all mankind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viewed in regards to their relationship to the tow Adams. The two Adams are federal Heads.</w:t>
      </w:r>
    </w:p>
    <w:p w14:paraId="6E167346" w14:textId="63474275" w:rsidR="00847F0D" w:rsidRDefault="00847F0D" w:rsidP="00847F0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11E3C09" w14:textId="2794AA2D" w:rsidR="00847F0D" w:rsidRPr="00847F0D" w:rsidRDefault="00847F0D" w:rsidP="00847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the first man is a type of Christ. Rom. 5:14</w:t>
      </w:r>
    </w:p>
    <w:p w14:paraId="65C76F27" w14:textId="5CE0FA93" w:rsidR="00847F0D" w:rsidRDefault="00847F0D" w:rsidP="00847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the first man is the 1</w:t>
      </w:r>
      <w:r w:rsidRPr="00847F0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Adam, Christ is the last Adam. 1Cor. 15:45 </w:t>
      </w:r>
    </w:p>
    <w:p w14:paraId="3229E2FF" w14:textId="05981511" w:rsidR="00847F0D" w:rsidRDefault="00847F0D" w:rsidP="00847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1</w:t>
      </w:r>
      <w:r w:rsidRPr="00847F0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Adam is out representative, we are condemned, if the last Adam (Christ) is our representative we are justified. Rom. 5:18-19</w:t>
      </w:r>
    </w:p>
    <w:p w14:paraId="249E777F" w14:textId="00386BC5" w:rsidR="00847F0D" w:rsidRDefault="00847F0D" w:rsidP="00847F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first Adam is our representative, we die. If the last Adam is our representative, we shall live. I Cor. 15:22 </w:t>
      </w:r>
    </w:p>
    <w:p w14:paraId="694391E9" w14:textId="77777777" w:rsidR="00847F0D" w:rsidRDefault="00847F0D" w:rsidP="00847F0D">
      <w:pPr>
        <w:rPr>
          <w:rFonts w:ascii="Times New Roman" w:hAnsi="Times New Roman" w:cs="Times New Roman"/>
        </w:rPr>
      </w:pPr>
    </w:p>
    <w:p w14:paraId="03BF7710" w14:textId="77777777" w:rsidR="00847F0D" w:rsidRDefault="00847F0D" w:rsidP="00847F0D">
      <w:pPr>
        <w:rPr>
          <w:rFonts w:ascii="Times New Roman" w:hAnsi="Times New Roman" w:cs="Times New Roman"/>
        </w:rPr>
      </w:pPr>
    </w:p>
    <w:p w14:paraId="4EBBDEDC" w14:textId="77777777" w:rsidR="00847F0D" w:rsidRDefault="00847F0D" w:rsidP="00847F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Imputation – A forensic term that denotes the reckoning or placing to a person’s account the merit or guilt that belongs to him </w:t>
      </w:r>
      <w:proofErr w:type="gramStart"/>
      <w:r>
        <w:rPr>
          <w:rFonts w:ascii="Times New Roman" w:hAnsi="Times New Roman" w:cs="Times New Roman"/>
        </w:rPr>
        <w:t>on the basis of</w:t>
      </w:r>
      <w:proofErr w:type="gramEnd"/>
      <w:r>
        <w:rPr>
          <w:rFonts w:ascii="Times New Roman" w:hAnsi="Times New Roman" w:cs="Times New Roman"/>
        </w:rPr>
        <w:t xml:space="preserve"> his personal relationship to another.</w:t>
      </w:r>
    </w:p>
    <w:p w14:paraId="700B10B0" w14:textId="77777777" w:rsidR="00847F0D" w:rsidRDefault="00847F0D" w:rsidP="00847F0D">
      <w:pPr>
        <w:pStyle w:val="ListParagraph"/>
        <w:rPr>
          <w:rFonts w:ascii="Times New Roman" w:hAnsi="Times New Roman" w:cs="Times New Roman"/>
        </w:rPr>
      </w:pPr>
    </w:p>
    <w:p w14:paraId="1DD17389" w14:textId="5D60A650" w:rsidR="00847F0D" w:rsidRPr="00847F0D" w:rsidRDefault="00847F0D" w:rsidP="00847F0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Rom. 5:18-19 </w:t>
      </w:r>
      <w:r w:rsidRPr="00847F0D">
        <w:rPr>
          <w:rFonts w:ascii="Times New Roman" w:hAnsi="Times New Roman" w:cs="Times New Roman"/>
        </w:rPr>
        <w:t xml:space="preserve">Therefore as by the offence of one judgment came upon all men to condemnation; even so by the righteousness of one the </w:t>
      </w:r>
      <w:proofErr w:type="gramStart"/>
      <w:r w:rsidRPr="00847F0D">
        <w:rPr>
          <w:rFonts w:ascii="Times New Roman" w:hAnsi="Times New Roman" w:cs="Times New Roman"/>
        </w:rPr>
        <w:t>free gift</w:t>
      </w:r>
      <w:proofErr w:type="gramEnd"/>
      <w:r w:rsidRPr="00847F0D">
        <w:rPr>
          <w:rFonts w:ascii="Times New Roman" w:hAnsi="Times New Roman" w:cs="Times New Roman"/>
        </w:rPr>
        <w:t xml:space="preserve"> came upon all men unto justification of life. For as by one man's disobedience many were made sinners, so by the obedience of one shall many be made righteous.</w:t>
      </w:r>
    </w:p>
    <w:p w14:paraId="417DCBEF" w14:textId="77777777" w:rsidR="00847F0D" w:rsidRDefault="00847F0D" w:rsidP="00847F0D">
      <w:pPr>
        <w:pStyle w:val="ListParagraph"/>
        <w:rPr>
          <w:rFonts w:ascii="Times New Roman" w:hAnsi="Times New Roman" w:cs="Times New Roman"/>
        </w:rPr>
      </w:pPr>
    </w:p>
    <w:p w14:paraId="695B4572" w14:textId="4DC0FDB4" w:rsidR="00847F0D" w:rsidRDefault="00847F0D" w:rsidP="00847F0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Cor. 5:21 </w:t>
      </w:r>
      <w:r w:rsidRPr="00847F0D">
        <w:rPr>
          <w:rFonts w:ascii="Times New Roman" w:hAnsi="Times New Roman" w:cs="Times New Roman"/>
        </w:rPr>
        <w:t>For he hath made him to be sin for us, who knew no sin; that we might be made the righteousness of God in him.</w:t>
      </w:r>
    </w:p>
    <w:p w14:paraId="3A7FAD0D" w14:textId="77777777" w:rsidR="00847F0D" w:rsidRDefault="00847F0D" w:rsidP="00847F0D">
      <w:pPr>
        <w:rPr>
          <w:rFonts w:ascii="Times New Roman" w:hAnsi="Times New Roman" w:cs="Times New Roman"/>
        </w:rPr>
      </w:pPr>
    </w:p>
    <w:p w14:paraId="3764AE0F" w14:textId="77777777" w:rsidR="00847F0D" w:rsidRPr="00847F0D" w:rsidRDefault="00847F0D" w:rsidP="00847F0D">
      <w:pPr>
        <w:rPr>
          <w:rFonts w:ascii="Times New Roman" w:hAnsi="Times New Roman" w:cs="Times New Roman"/>
        </w:rPr>
      </w:pPr>
    </w:p>
    <w:p w14:paraId="120C94C1" w14:textId="77777777" w:rsidR="00847F0D" w:rsidRDefault="00847F0D" w:rsidP="00847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D576FB" w14:textId="77777777" w:rsidR="00847F0D" w:rsidRPr="00847F0D" w:rsidRDefault="00847F0D" w:rsidP="00847F0D">
      <w:pPr>
        <w:rPr>
          <w:rFonts w:ascii="Times New Roman" w:hAnsi="Times New Roman" w:cs="Times New Roman"/>
        </w:rPr>
      </w:pPr>
    </w:p>
    <w:sectPr w:rsidR="00847F0D" w:rsidRPr="00847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F3703"/>
    <w:multiLevelType w:val="hybridMultilevel"/>
    <w:tmpl w:val="9B9053E6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6267B"/>
    <w:multiLevelType w:val="hybridMultilevel"/>
    <w:tmpl w:val="3CA85B6C"/>
    <w:lvl w:ilvl="0" w:tplc="80A228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50752068">
    <w:abstractNumId w:val="0"/>
  </w:num>
  <w:num w:numId="2" w16cid:durableId="13920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F0D"/>
    <w:rsid w:val="00847F0D"/>
    <w:rsid w:val="00A17701"/>
    <w:rsid w:val="00B71967"/>
    <w:rsid w:val="00F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E893"/>
  <w15:chartTrackingRefBased/>
  <w15:docId w15:val="{73C19273-87CA-44B9-8A97-0B958A04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Isaiah White</cp:lastModifiedBy>
  <cp:revision>1</cp:revision>
  <dcterms:created xsi:type="dcterms:W3CDTF">2023-07-02T03:22:00Z</dcterms:created>
  <dcterms:modified xsi:type="dcterms:W3CDTF">2023-07-02T03:34:00Z</dcterms:modified>
</cp:coreProperties>
</file>