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79" w:rsidRPr="007F086E" w:rsidRDefault="007F086E" w:rsidP="007F086E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u w:val="single"/>
        </w:rPr>
      </w:pPr>
      <w:r w:rsidRPr="007F086E">
        <w:rPr>
          <w:rFonts w:ascii="Times New Roman" w:hAnsi="Times New Roman" w:cs="Times New Roman"/>
          <w:b/>
          <w:u w:val="single"/>
        </w:rPr>
        <w:t>Genesis 1:27-28</w:t>
      </w:r>
      <w:r w:rsidR="00757F32">
        <w:rPr>
          <w:rFonts w:ascii="Times New Roman" w:hAnsi="Times New Roman" w:cs="Times New Roman"/>
          <w:b/>
          <w:u w:val="single"/>
        </w:rPr>
        <w:t xml:space="preserve"> Part 1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Pr="007F086E">
        <w:rPr>
          <w:rFonts w:ascii="Times New Roman" w:hAnsi="Times New Roman" w:cs="Times New Roman"/>
          <w:b/>
        </w:rPr>
        <w:t>...Be fruitful and multiply and fill the earth…</w:t>
      </w:r>
    </w:p>
    <w:p w:rsidR="007F086E" w:rsidRP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F086E">
        <w:rPr>
          <w:rFonts w:ascii="Times New Roman" w:hAnsi="Times New Roman" w:cs="Times New Roman"/>
        </w:rPr>
        <w:t>What should Christians think about birth control?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>Christians should first distinguish between birth control and conception control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  <w:t>Birth Control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attempt to stop a child </w:t>
      </w:r>
      <w:r w:rsidRPr="007F086E">
        <w:rPr>
          <w:rFonts w:ascii="Times New Roman" w:hAnsi="Times New Roman" w:cs="Times New Roman"/>
          <w:i/>
        </w:rPr>
        <w:t>in utero</w:t>
      </w:r>
      <w:r>
        <w:rPr>
          <w:rFonts w:ascii="Times New Roman" w:hAnsi="Times New Roman" w:cs="Times New Roman"/>
          <w:b/>
        </w:rPr>
        <w:t xml:space="preserve"> </w:t>
      </w:r>
      <w:r w:rsidRPr="007F086E">
        <w:rPr>
          <w:rFonts w:ascii="Times New Roman" w:hAnsi="Times New Roman" w:cs="Times New Roman"/>
        </w:rPr>
        <w:t>from being delivered alive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Conception Control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attempt to stop conception from taking place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ab/>
        <w:t>Birth Control as described above is contrary to the will of God (i.e. ‘sinful’), and deserving of punishment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Ex. 21:22-25 …If men strive and hurt a woman with child…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7F086E">
        <w:rPr>
          <w:rFonts w:ascii="Times New Roman" w:hAnsi="Times New Roman" w:cs="Times New Roman"/>
          <w:i/>
        </w:rPr>
        <w:t>unintended</w:t>
      </w:r>
      <w:r>
        <w:rPr>
          <w:rFonts w:ascii="Times New Roman" w:hAnsi="Times New Roman" w:cs="Times New Roman"/>
        </w:rPr>
        <w:t xml:space="preserve"> harm to an unborn child is punishable, then </w:t>
      </w:r>
      <w:r>
        <w:rPr>
          <w:rFonts w:ascii="Times New Roman" w:hAnsi="Times New Roman" w:cs="Times New Roman"/>
          <w:i/>
        </w:rPr>
        <w:t>intended</w:t>
      </w:r>
      <w:r>
        <w:rPr>
          <w:rFonts w:ascii="Times New Roman" w:hAnsi="Times New Roman" w:cs="Times New Roman"/>
        </w:rPr>
        <w:t xml:space="preserve"> harm, such as birth control, is also punishable.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accords with the fact that God considers the inhabitant of the womb a baby (Luke 1:41, 44).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>
        <w:rPr>
          <w:rFonts w:ascii="Times New Roman" w:hAnsi="Times New Roman" w:cs="Times New Roman"/>
          <w:b/>
        </w:rPr>
        <w:tab/>
      </w:r>
      <w:r w:rsidR="00E73C3F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Biblical view of Contraception Control</w:t>
      </w:r>
      <w:r w:rsidR="00757F32">
        <w:rPr>
          <w:rFonts w:ascii="Times New Roman" w:hAnsi="Times New Roman" w:cs="Times New Roman"/>
          <w:b/>
        </w:rPr>
        <w:t xml:space="preserve"> requires: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E73C3F">
        <w:rPr>
          <w:rFonts w:ascii="Times New Roman" w:hAnsi="Times New Roman" w:cs="Times New Roman"/>
        </w:rPr>
        <w:t xml:space="preserve">A Biblical View of </w:t>
      </w:r>
      <w:r>
        <w:rPr>
          <w:rFonts w:ascii="Times New Roman" w:hAnsi="Times New Roman" w:cs="Times New Roman"/>
        </w:rPr>
        <w:t xml:space="preserve">Children 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Bible teaches that children are a blessed gift from God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Psalm 127:3-5 – Behold, children are a heritage from the Lord. The fruit of the womb is his reward…like arrows…blessed is the man whose quiver is full of them…</w:t>
      </w:r>
    </w:p>
    <w:p w:rsidR="007F086E" w:rsidRDefault="007F086E" w:rsidP="007F086E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Psalm 128:3 - </w:t>
      </w:r>
      <w:r w:rsidRPr="007F086E">
        <w:rPr>
          <w:rFonts w:ascii="Times New Roman" w:hAnsi="Times New Roman" w:cs="Times New Roman"/>
        </w:rPr>
        <w:t>Thy wife shall be as a fruitful vine by the sides of thine house: thy children like olive plants round about thy table.</w:t>
      </w:r>
    </w:p>
    <w:p w:rsidR="007F086E" w:rsidRDefault="007319B6" w:rsidP="007F086E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Deut. 28:4, 11 …the Lord will grant you plenty of goods in the fruit of your body, in the increase of your livestock, and in the produce of your land… (also Deut. 30:9)</w:t>
      </w:r>
    </w:p>
    <w:p w:rsidR="007319B6" w:rsidRPr="007319B6" w:rsidRDefault="007319B6" w:rsidP="007F086E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 4:</w:t>
      </w:r>
      <w:r w:rsidRPr="007319B6">
        <w:rPr>
          <w:rFonts w:ascii="Times New Roman" w:hAnsi="Times New Roman" w:cs="Times New Roman"/>
        </w:rPr>
        <w:t>15 …better to you than seven sons…</w:t>
      </w:r>
    </w:p>
    <w:p w:rsidR="007319B6" w:rsidRPr="007319B6" w:rsidRDefault="007319B6" w:rsidP="007319B6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 w:rsidRPr="007319B6">
        <w:rPr>
          <w:rFonts w:ascii="Times New Roman" w:hAnsi="Times New Roman" w:cs="Times New Roman"/>
        </w:rPr>
        <w:t>I Chron. 25:4-</w:t>
      </w:r>
      <w:proofErr w:type="gramStart"/>
      <w:r w:rsidRPr="007319B6">
        <w:rPr>
          <w:rFonts w:ascii="Times New Roman" w:hAnsi="Times New Roman" w:cs="Times New Roman"/>
        </w:rPr>
        <w:t xml:space="preserve">5 </w:t>
      </w:r>
      <w:r w:rsidRPr="007319B6">
        <w:rPr>
          <w:rFonts w:ascii="Times New Roman" w:hAnsi="Times New Roman" w:cs="Times New Roman"/>
          <w:b/>
          <w:bCs/>
          <w:vertAlign w:val="superscript"/>
        </w:rPr>
        <w:t> </w:t>
      </w:r>
      <w:r w:rsidRPr="007319B6">
        <w:rPr>
          <w:rFonts w:ascii="Times New Roman" w:hAnsi="Times New Roman" w:cs="Times New Roman"/>
        </w:rPr>
        <w:t>Of</w:t>
      </w:r>
      <w:proofErr w:type="gramEnd"/>
      <w:r w:rsidRPr="007319B6">
        <w:rPr>
          <w:rFonts w:ascii="Times New Roman" w:hAnsi="Times New Roman" w:cs="Times New Roman"/>
        </w:rPr>
        <w:t xml:space="preserve"> </w:t>
      </w:r>
      <w:proofErr w:type="spellStart"/>
      <w:r w:rsidRPr="007319B6">
        <w:rPr>
          <w:rFonts w:ascii="Times New Roman" w:hAnsi="Times New Roman" w:cs="Times New Roman"/>
        </w:rPr>
        <w:t>Heman</w:t>
      </w:r>
      <w:proofErr w:type="spellEnd"/>
      <w:r w:rsidRPr="007319B6">
        <w:rPr>
          <w:rFonts w:ascii="Times New Roman" w:hAnsi="Times New Roman" w:cs="Times New Roman"/>
        </w:rPr>
        <w:t xml:space="preserve">: the sons of </w:t>
      </w:r>
      <w:proofErr w:type="spellStart"/>
      <w:r w:rsidRPr="007319B6">
        <w:rPr>
          <w:rFonts w:ascii="Times New Roman" w:hAnsi="Times New Roman" w:cs="Times New Roman"/>
        </w:rPr>
        <w:t>Heman</w:t>
      </w:r>
      <w:proofErr w:type="spellEnd"/>
      <w:r w:rsidRPr="007319B6">
        <w:rPr>
          <w:rFonts w:ascii="Times New Roman" w:hAnsi="Times New Roman" w:cs="Times New Roman"/>
        </w:rPr>
        <w:t xml:space="preserve">: </w:t>
      </w:r>
      <w:proofErr w:type="spellStart"/>
      <w:r w:rsidRPr="007319B6">
        <w:rPr>
          <w:rFonts w:ascii="Times New Roman" w:hAnsi="Times New Roman" w:cs="Times New Roman"/>
        </w:rPr>
        <w:t>Bukkiah</w:t>
      </w:r>
      <w:proofErr w:type="spellEnd"/>
      <w:r w:rsidRPr="007319B6">
        <w:rPr>
          <w:rFonts w:ascii="Times New Roman" w:hAnsi="Times New Roman" w:cs="Times New Roman"/>
        </w:rPr>
        <w:t xml:space="preserve">, </w:t>
      </w:r>
      <w:proofErr w:type="spellStart"/>
      <w:r w:rsidRPr="007319B6">
        <w:rPr>
          <w:rFonts w:ascii="Times New Roman" w:hAnsi="Times New Roman" w:cs="Times New Roman"/>
        </w:rPr>
        <w:t>Mattaniah</w:t>
      </w:r>
      <w:proofErr w:type="spellEnd"/>
      <w:r w:rsidRPr="007319B6">
        <w:rPr>
          <w:rFonts w:ascii="Times New Roman" w:hAnsi="Times New Roman" w:cs="Times New Roman"/>
        </w:rPr>
        <w:t xml:space="preserve">, </w:t>
      </w:r>
      <w:proofErr w:type="spellStart"/>
      <w:r w:rsidRPr="007319B6">
        <w:rPr>
          <w:rFonts w:ascii="Times New Roman" w:hAnsi="Times New Roman" w:cs="Times New Roman"/>
        </w:rPr>
        <w:t>Uzziel</w:t>
      </w:r>
      <w:proofErr w:type="spellEnd"/>
      <w:r w:rsidRPr="007319B6">
        <w:rPr>
          <w:rFonts w:ascii="Times New Roman" w:hAnsi="Times New Roman" w:cs="Times New Roman"/>
        </w:rPr>
        <w:t xml:space="preserve">, </w:t>
      </w:r>
      <w:proofErr w:type="spellStart"/>
      <w:r w:rsidRPr="007319B6">
        <w:rPr>
          <w:rFonts w:ascii="Times New Roman" w:hAnsi="Times New Roman" w:cs="Times New Roman"/>
        </w:rPr>
        <w:t>Shebuel</w:t>
      </w:r>
      <w:proofErr w:type="spellEnd"/>
      <w:r w:rsidRPr="007319B6">
        <w:rPr>
          <w:rFonts w:ascii="Times New Roman" w:hAnsi="Times New Roman" w:cs="Times New Roman"/>
        </w:rPr>
        <w:t xml:space="preserve">, and </w:t>
      </w:r>
      <w:proofErr w:type="spellStart"/>
      <w:r w:rsidRPr="007319B6">
        <w:rPr>
          <w:rFonts w:ascii="Times New Roman" w:hAnsi="Times New Roman" w:cs="Times New Roman"/>
        </w:rPr>
        <w:t>Jerimoth</w:t>
      </w:r>
      <w:proofErr w:type="spellEnd"/>
      <w:r w:rsidRPr="007319B6">
        <w:rPr>
          <w:rFonts w:ascii="Times New Roman" w:hAnsi="Times New Roman" w:cs="Times New Roman"/>
        </w:rPr>
        <w:t xml:space="preserve">, Hananiah, </w:t>
      </w:r>
      <w:proofErr w:type="spellStart"/>
      <w:r w:rsidRPr="007319B6">
        <w:rPr>
          <w:rFonts w:ascii="Times New Roman" w:hAnsi="Times New Roman" w:cs="Times New Roman"/>
        </w:rPr>
        <w:t>Hanani</w:t>
      </w:r>
      <w:proofErr w:type="spellEnd"/>
      <w:r w:rsidRPr="007319B6">
        <w:rPr>
          <w:rFonts w:ascii="Times New Roman" w:hAnsi="Times New Roman" w:cs="Times New Roman"/>
        </w:rPr>
        <w:t xml:space="preserve">, </w:t>
      </w:r>
      <w:proofErr w:type="spellStart"/>
      <w:r w:rsidRPr="007319B6">
        <w:rPr>
          <w:rFonts w:ascii="Times New Roman" w:hAnsi="Times New Roman" w:cs="Times New Roman"/>
        </w:rPr>
        <w:t>Eliathah</w:t>
      </w:r>
      <w:proofErr w:type="spellEnd"/>
      <w:r w:rsidRPr="007319B6">
        <w:rPr>
          <w:rFonts w:ascii="Times New Roman" w:hAnsi="Times New Roman" w:cs="Times New Roman"/>
        </w:rPr>
        <w:t xml:space="preserve">, </w:t>
      </w:r>
      <w:proofErr w:type="spellStart"/>
      <w:r w:rsidRPr="007319B6">
        <w:rPr>
          <w:rFonts w:ascii="Times New Roman" w:hAnsi="Times New Roman" w:cs="Times New Roman"/>
        </w:rPr>
        <w:t>Giddalti</w:t>
      </w:r>
      <w:proofErr w:type="spellEnd"/>
      <w:r w:rsidRPr="007319B6">
        <w:rPr>
          <w:rFonts w:ascii="Times New Roman" w:hAnsi="Times New Roman" w:cs="Times New Roman"/>
        </w:rPr>
        <w:t xml:space="preserve">, and </w:t>
      </w:r>
      <w:proofErr w:type="spellStart"/>
      <w:r w:rsidRPr="007319B6">
        <w:rPr>
          <w:rFonts w:ascii="Times New Roman" w:hAnsi="Times New Roman" w:cs="Times New Roman"/>
        </w:rPr>
        <w:t>Romamtiezer</w:t>
      </w:r>
      <w:proofErr w:type="spellEnd"/>
      <w:r w:rsidRPr="007319B6">
        <w:rPr>
          <w:rFonts w:ascii="Times New Roman" w:hAnsi="Times New Roman" w:cs="Times New Roman"/>
        </w:rPr>
        <w:t xml:space="preserve">, </w:t>
      </w:r>
      <w:proofErr w:type="spellStart"/>
      <w:r w:rsidRPr="007319B6">
        <w:rPr>
          <w:rFonts w:ascii="Times New Roman" w:hAnsi="Times New Roman" w:cs="Times New Roman"/>
        </w:rPr>
        <w:t>Joshbekashah</w:t>
      </w:r>
      <w:proofErr w:type="spellEnd"/>
      <w:r w:rsidRPr="007319B6">
        <w:rPr>
          <w:rFonts w:ascii="Times New Roman" w:hAnsi="Times New Roman" w:cs="Times New Roman"/>
        </w:rPr>
        <w:t xml:space="preserve">, </w:t>
      </w:r>
      <w:proofErr w:type="spellStart"/>
      <w:r w:rsidRPr="007319B6">
        <w:rPr>
          <w:rFonts w:ascii="Times New Roman" w:hAnsi="Times New Roman" w:cs="Times New Roman"/>
        </w:rPr>
        <w:t>Mallothi</w:t>
      </w:r>
      <w:proofErr w:type="spellEnd"/>
      <w:r w:rsidRPr="007319B6">
        <w:rPr>
          <w:rFonts w:ascii="Times New Roman" w:hAnsi="Times New Roman" w:cs="Times New Roman"/>
        </w:rPr>
        <w:t xml:space="preserve">, </w:t>
      </w:r>
      <w:proofErr w:type="spellStart"/>
      <w:r w:rsidRPr="007319B6">
        <w:rPr>
          <w:rFonts w:ascii="Times New Roman" w:hAnsi="Times New Roman" w:cs="Times New Roman"/>
        </w:rPr>
        <w:t>Hothir</w:t>
      </w:r>
      <w:proofErr w:type="spellEnd"/>
      <w:r w:rsidRPr="007319B6">
        <w:rPr>
          <w:rFonts w:ascii="Times New Roman" w:hAnsi="Times New Roman" w:cs="Times New Roman"/>
        </w:rPr>
        <w:t xml:space="preserve">, and </w:t>
      </w:r>
      <w:proofErr w:type="spellStart"/>
      <w:r w:rsidRPr="007319B6">
        <w:rPr>
          <w:rFonts w:ascii="Times New Roman" w:hAnsi="Times New Roman" w:cs="Times New Roman"/>
        </w:rPr>
        <w:t>Mahazioth</w:t>
      </w:r>
      <w:proofErr w:type="spellEnd"/>
      <w:r w:rsidRPr="007319B6">
        <w:rPr>
          <w:rFonts w:ascii="Times New Roman" w:hAnsi="Times New Roman" w:cs="Times New Roman"/>
        </w:rPr>
        <w:t xml:space="preserve">: All these were the sons of </w:t>
      </w:r>
      <w:proofErr w:type="spellStart"/>
      <w:r w:rsidRPr="007319B6">
        <w:rPr>
          <w:rFonts w:ascii="Times New Roman" w:hAnsi="Times New Roman" w:cs="Times New Roman"/>
        </w:rPr>
        <w:t>Heman</w:t>
      </w:r>
      <w:proofErr w:type="spellEnd"/>
      <w:r w:rsidRPr="007319B6">
        <w:rPr>
          <w:rFonts w:ascii="Times New Roman" w:hAnsi="Times New Roman" w:cs="Times New Roman"/>
        </w:rPr>
        <w:t xml:space="preserve"> the king's seer in the words of God, to lift up the horn. And God gave to </w:t>
      </w:r>
      <w:proofErr w:type="spellStart"/>
      <w:r w:rsidRPr="007319B6">
        <w:rPr>
          <w:rFonts w:ascii="Times New Roman" w:hAnsi="Times New Roman" w:cs="Times New Roman"/>
        </w:rPr>
        <w:t>Heman</w:t>
      </w:r>
      <w:proofErr w:type="spellEnd"/>
      <w:r w:rsidRPr="007319B6">
        <w:rPr>
          <w:rFonts w:ascii="Times New Roman" w:hAnsi="Times New Roman" w:cs="Times New Roman"/>
        </w:rPr>
        <w:t xml:space="preserve"> fourteen sons and three daughters.</w:t>
      </w:r>
    </w:p>
    <w:p w:rsidR="007319B6" w:rsidRDefault="007319B6" w:rsidP="007F086E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Chron. 26:4-5 …moreover, the sons of Obed-Edom were Shemaiah the first…</w:t>
      </w:r>
      <w:proofErr w:type="spellStart"/>
      <w:r>
        <w:rPr>
          <w:rFonts w:ascii="Times New Roman" w:hAnsi="Times New Roman" w:cs="Times New Roman"/>
        </w:rPr>
        <w:t>Peulthai</w:t>
      </w:r>
      <w:proofErr w:type="spellEnd"/>
      <w:r>
        <w:rPr>
          <w:rFonts w:ascii="Times New Roman" w:hAnsi="Times New Roman" w:cs="Times New Roman"/>
        </w:rPr>
        <w:t xml:space="preserve"> the eighth, for God blessed him.</w:t>
      </w:r>
    </w:p>
    <w:p w:rsidR="007319B6" w:rsidRDefault="007319B6" w:rsidP="007F086E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Job 1:1-3 …there were born unto him seven sons and three daughters…</w:t>
      </w:r>
      <w:bookmarkStart w:id="0" w:name="_GoBack"/>
      <w:bookmarkEnd w:id="0"/>
    </w:p>
    <w:p w:rsidR="007319B6" w:rsidRDefault="007319B6" w:rsidP="007F086E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42:12-13 …so the Lord blessed the latter end of Job…he had also seven sons and three daughters…</w:t>
      </w:r>
    </w:p>
    <w:p w:rsidR="007319B6" w:rsidRDefault="007319B6" w:rsidP="007F086E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Prov. 14:28 - </w:t>
      </w:r>
      <w:r w:rsidRPr="007319B6">
        <w:rPr>
          <w:rFonts w:ascii="Times New Roman" w:hAnsi="Times New Roman" w:cs="Times New Roman"/>
        </w:rPr>
        <w:t xml:space="preserve">In the multitude of people is the king's </w:t>
      </w:r>
      <w:proofErr w:type="spellStart"/>
      <w:r w:rsidRPr="007319B6">
        <w:rPr>
          <w:rFonts w:ascii="Times New Roman" w:hAnsi="Times New Roman" w:cs="Times New Roman"/>
        </w:rPr>
        <w:t>honour</w:t>
      </w:r>
      <w:proofErr w:type="spellEnd"/>
      <w:r w:rsidRPr="007319B6">
        <w:rPr>
          <w:rFonts w:ascii="Times New Roman" w:hAnsi="Times New Roman" w:cs="Times New Roman"/>
        </w:rPr>
        <w:t>: but in the want of people is the destruction of the prince.</w:t>
      </w:r>
    </w:p>
    <w:p w:rsidR="007319B6" w:rsidRDefault="007319B6" w:rsidP="007319B6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i/>
          <w:u w:val="single"/>
        </w:rPr>
      </w:pPr>
      <w:r w:rsidRPr="007319B6">
        <w:rPr>
          <w:rFonts w:ascii="Times New Roman" w:hAnsi="Times New Roman" w:cs="Times New Roman"/>
          <w:i/>
        </w:rPr>
        <w:tab/>
      </w:r>
      <w:r w:rsidR="00E73C3F">
        <w:rPr>
          <w:rFonts w:ascii="Times New Roman" w:hAnsi="Times New Roman" w:cs="Times New Roman"/>
          <w:i/>
        </w:rPr>
        <w:tab/>
      </w:r>
      <w:r w:rsidRPr="007319B6">
        <w:rPr>
          <w:rFonts w:ascii="Times New Roman" w:hAnsi="Times New Roman" w:cs="Times New Roman"/>
          <w:i/>
          <w:u w:val="single"/>
        </w:rPr>
        <w:t>The Bible presents the gift of children as a categorical good.</w:t>
      </w:r>
    </w:p>
    <w:p w:rsidR="007319B6" w:rsidRDefault="007319B6" w:rsidP="007F086E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only exception to this clear teaching of Scripture is: </w:t>
      </w:r>
    </w:p>
    <w:p w:rsidR="007319B6" w:rsidRDefault="007319B6" w:rsidP="00E73C3F">
      <w:pPr>
        <w:tabs>
          <w:tab w:val="left" w:pos="360"/>
          <w:tab w:val="left" w:pos="72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Prov. 17:21 - </w:t>
      </w:r>
      <w:r w:rsidRPr="007319B6">
        <w:rPr>
          <w:rFonts w:ascii="Times New Roman" w:hAnsi="Times New Roman" w:cs="Times New Roman"/>
        </w:rPr>
        <w:t xml:space="preserve">He that </w:t>
      </w:r>
      <w:proofErr w:type="spellStart"/>
      <w:r w:rsidRPr="007319B6">
        <w:rPr>
          <w:rFonts w:ascii="Times New Roman" w:hAnsi="Times New Roman" w:cs="Times New Roman"/>
        </w:rPr>
        <w:t>begetteth</w:t>
      </w:r>
      <w:proofErr w:type="spellEnd"/>
      <w:r w:rsidRPr="007319B6">
        <w:rPr>
          <w:rFonts w:ascii="Times New Roman" w:hAnsi="Times New Roman" w:cs="Times New Roman"/>
        </w:rPr>
        <w:t xml:space="preserve"> a fool doeth it to his sorrow: and the father of a fool hath no joy.</w:t>
      </w:r>
    </w:p>
    <w:p w:rsidR="00E73C3F" w:rsidRDefault="00E73C3F" w:rsidP="00E73C3F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3C3F">
        <w:rPr>
          <w:rFonts w:ascii="Times New Roman" w:hAnsi="Times New Roman" w:cs="Times New Roman"/>
        </w:rPr>
        <w:tab/>
        <w:t>Critiques of the Biblical view of children; Responses to critique</w:t>
      </w:r>
      <w:r>
        <w:rPr>
          <w:rFonts w:ascii="Times New Roman" w:hAnsi="Times New Roman" w:cs="Times New Roman"/>
        </w:rPr>
        <w:t>s</w:t>
      </w:r>
    </w:p>
    <w:p w:rsidR="00E73C3F" w:rsidRDefault="00E73C3F" w:rsidP="00E73C3F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Critique – A person can view children as a blessed gift, but not desire to receive that gift at all times, or in all places.</w:t>
      </w:r>
    </w:p>
    <w:p w:rsidR="00E73C3F" w:rsidRDefault="00E73C3F" w:rsidP="00E73C3F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– To say that “I do not want God’s blessed gift right now” is to say that the gift of a child at the present time would be something other than blessed.</w:t>
      </w:r>
    </w:p>
    <w:p w:rsidR="00E73C3F" w:rsidRDefault="00E73C3F" w:rsidP="00E73C3F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Critique – The Bible holds marriage out as a good thing (Prov. 18:22), yet also says that there is a time when it is prudent not to pursue marriage (I Cor. 7:27). Can it then be inferred that children can be seen as a blessed gift while still understanding that circumstances exist where it would be prudent to avoid having children?</w:t>
      </w:r>
    </w:p>
    <w:p w:rsidR="00E73C3F" w:rsidRDefault="00E73C3F" w:rsidP="00E73C3F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– Only God gets to declare exceptions to His rules. Whereas God does identify circumstances in which avoiding marriage would be a good thing (I Cor. 7:27; Jer. 16:2), there is no such teaching regarding the blessing of the gift of children.</w:t>
      </w:r>
    </w:p>
    <w:p w:rsidR="00B10DD1" w:rsidRDefault="00B10DD1" w:rsidP="00B10DD1">
      <w:pPr>
        <w:tabs>
          <w:tab w:val="left" w:pos="360"/>
          <w:tab w:val="left" w:pos="72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Note, the exception in I Cor. 7 is in light of some circumstance unique to the Corinthians (I Cor. 7:26 “the present distress”).</w:t>
      </w:r>
    </w:p>
    <w:p w:rsidR="00B10DD1" w:rsidRDefault="00B10DD1" w:rsidP="00B10DD1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A Biblical View of Trials</w:t>
      </w:r>
    </w:p>
    <w:p w:rsidR="00B10DD1" w:rsidRDefault="00B10DD1" w:rsidP="00B10DD1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0754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757F32">
        <w:rPr>
          <w:rFonts w:ascii="Times New Roman" w:hAnsi="Times New Roman" w:cs="Times New Roman"/>
        </w:rPr>
        <w:t xml:space="preserve">A Biblical View of </w:t>
      </w:r>
      <w:r>
        <w:rPr>
          <w:rFonts w:ascii="Times New Roman" w:hAnsi="Times New Roman" w:cs="Times New Roman"/>
        </w:rPr>
        <w:t>The Sovereignty of God</w:t>
      </w:r>
    </w:p>
    <w:p w:rsidR="00B10DD1" w:rsidRDefault="00B10DD1" w:rsidP="00B10DD1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:rsidR="00E73C3F" w:rsidRPr="00E73C3F" w:rsidRDefault="00E73C3F" w:rsidP="00E73C3F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:rsidR="00E73C3F" w:rsidRPr="007319B6" w:rsidRDefault="00E73C3F" w:rsidP="00E73C3F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73C3F" w:rsidRPr="0073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6E"/>
    <w:rsid w:val="000119ED"/>
    <w:rsid w:val="00062CD4"/>
    <w:rsid w:val="000E02BE"/>
    <w:rsid w:val="00600579"/>
    <w:rsid w:val="007319B6"/>
    <w:rsid w:val="00757F32"/>
    <w:rsid w:val="00795B5F"/>
    <w:rsid w:val="007C0754"/>
    <w:rsid w:val="007F086E"/>
    <w:rsid w:val="0096331A"/>
    <w:rsid w:val="00B10DD1"/>
    <w:rsid w:val="00E73C3F"/>
    <w:rsid w:val="00E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4F84"/>
  <w15:docId w15:val="{CB0EBAE3-3E0C-405F-BDCB-0C0EE419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9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8227-68A4-459E-AE1E-238E10EF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Kathy White</cp:lastModifiedBy>
  <cp:revision>3</cp:revision>
  <dcterms:created xsi:type="dcterms:W3CDTF">2019-02-22T02:55:00Z</dcterms:created>
  <dcterms:modified xsi:type="dcterms:W3CDTF">2019-02-22T02:55:00Z</dcterms:modified>
</cp:coreProperties>
</file>