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9915" w14:textId="7F6B6575" w:rsidR="00DD4005" w:rsidRDefault="00C073E6" w:rsidP="00DD1CFB">
      <w:pPr>
        <w:jc w:val="center"/>
        <w:rPr>
          <w:b/>
          <w:bCs/>
          <w:sz w:val="28"/>
          <w:szCs w:val="28"/>
        </w:rPr>
      </w:pPr>
      <w:bookmarkStart w:id="0" w:name="_Hlk51445509"/>
      <w:r w:rsidRPr="00DD1CFB">
        <w:rPr>
          <w:b/>
          <w:bCs/>
          <w:sz w:val="28"/>
          <w:szCs w:val="28"/>
        </w:rPr>
        <w:t>Eschatology Overview Part II</w:t>
      </w:r>
    </w:p>
    <w:p w14:paraId="56203D9A" w14:textId="77777777" w:rsidR="00DD1CFB" w:rsidRPr="00DD1CFB" w:rsidRDefault="00DD1CFB" w:rsidP="00DD1CFB">
      <w:pPr>
        <w:jc w:val="center"/>
        <w:rPr>
          <w:b/>
          <w:bCs/>
          <w:sz w:val="28"/>
          <w:szCs w:val="28"/>
        </w:rPr>
      </w:pPr>
    </w:p>
    <w:p w14:paraId="7DBB5D9B" w14:textId="3CF3B7B5" w:rsidR="00C073E6" w:rsidRDefault="00C073E6" w:rsidP="00C073E6">
      <w:r w:rsidRPr="00DD1CFB">
        <w:rPr>
          <w:b/>
          <w:bCs/>
          <w:sz w:val="24"/>
          <w:szCs w:val="24"/>
        </w:rPr>
        <w:t>I. Indisputable Propositions</w:t>
      </w:r>
      <w:r>
        <w:br/>
        <w:t>Acts 1:1-11</w:t>
      </w:r>
    </w:p>
    <w:p w14:paraId="6CDB6B26" w14:textId="08384FD4" w:rsidR="00C073E6" w:rsidRDefault="00C073E6" w:rsidP="00DD1CFB">
      <w:pPr>
        <w:pStyle w:val="ListParagraph"/>
        <w:numPr>
          <w:ilvl w:val="0"/>
          <w:numId w:val="7"/>
        </w:numPr>
      </w:pPr>
      <w:r>
        <w:t>v</w:t>
      </w:r>
      <w:r w:rsidR="00036579">
        <w:t xml:space="preserve">. 11 </w:t>
      </w:r>
      <w:r w:rsidR="00185147">
        <w:t>…</w:t>
      </w:r>
      <w:r w:rsidR="00036579" w:rsidRPr="00036579">
        <w:t xml:space="preserve"> </w:t>
      </w:r>
      <w:r w:rsidR="0018780C" w:rsidRPr="0018780C">
        <w:rPr>
          <w:b/>
          <w:bCs/>
        </w:rPr>
        <w:t>T</w:t>
      </w:r>
      <w:r w:rsidR="00036579" w:rsidRPr="0018780C">
        <w:rPr>
          <w:b/>
          <w:bCs/>
        </w:rPr>
        <w:t>his same Jesus, which is taken up from you into hea</w:t>
      </w:r>
      <w:r w:rsidR="00294D36" w:rsidRPr="0018780C">
        <w:rPr>
          <w:b/>
          <w:bCs/>
        </w:rPr>
        <w:t>v</w:t>
      </w:r>
      <w:r w:rsidR="00036579" w:rsidRPr="0018780C">
        <w:rPr>
          <w:b/>
          <w:bCs/>
        </w:rPr>
        <w:t>en, shall so come in like manner as ye have seen him go</w:t>
      </w:r>
      <w:r w:rsidR="00036579" w:rsidRPr="00036579">
        <w:t xml:space="preserve"> </w:t>
      </w:r>
      <w:r w:rsidR="00036579" w:rsidRPr="00185147">
        <w:rPr>
          <w:b/>
          <w:bCs/>
        </w:rPr>
        <w:t>into heaven</w:t>
      </w:r>
      <w:r w:rsidR="00036579" w:rsidRPr="00036579">
        <w:t>.</w:t>
      </w:r>
    </w:p>
    <w:p w14:paraId="56264112" w14:textId="0149BDBA" w:rsidR="00C073E6" w:rsidRPr="0018780C" w:rsidRDefault="00C073E6" w:rsidP="00DD1CFB">
      <w:pPr>
        <w:pStyle w:val="ListParagraph"/>
        <w:numPr>
          <w:ilvl w:val="0"/>
          <w:numId w:val="7"/>
        </w:numPr>
        <w:rPr>
          <w:b/>
          <w:bCs/>
        </w:rPr>
      </w:pPr>
      <w:r>
        <w:t>v. 8</w:t>
      </w:r>
      <w:r w:rsidR="00036579">
        <w:t xml:space="preserve"> </w:t>
      </w:r>
      <w:r w:rsidR="00036579" w:rsidRPr="0018780C">
        <w:rPr>
          <w:b/>
          <w:bCs/>
        </w:rPr>
        <w:t>But ye shall receive power, after that the Holy Ghost is come upon you: and ye shall be witnesses unto me both in Jerusalem, and in all Judaea, and in Samaria, and unto the uttermost part of the earth.</w:t>
      </w:r>
    </w:p>
    <w:p w14:paraId="71CF54E4" w14:textId="4D5F35A4" w:rsidR="00036579" w:rsidRDefault="00C073E6" w:rsidP="00C073E6">
      <w:pPr>
        <w:pStyle w:val="ListParagraph"/>
        <w:numPr>
          <w:ilvl w:val="0"/>
          <w:numId w:val="7"/>
        </w:numPr>
      </w:pPr>
      <w:r>
        <w:t>v. 7</w:t>
      </w:r>
      <w:proofErr w:type="gramStart"/>
      <w:r w:rsidR="00036579">
        <w:t xml:space="preserve"> </w:t>
      </w:r>
      <w:r w:rsidR="00185147">
        <w:rPr>
          <w:rStyle w:val="text"/>
        </w:rPr>
        <w:t>..</w:t>
      </w:r>
      <w:proofErr w:type="gramEnd"/>
      <w:r w:rsidR="00036579" w:rsidRPr="0018780C">
        <w:rPr>
          <w:rStyle w:val="text"/>
          <w:b/>
          <w:bCs/>
        </w:rPr>
        <w:t>It is not for you to know the times or the seasons</w:t>
      </w:r>
      <w:r w:rsidR="00185147">
        <w:rPr>
          <w:rStyle w:val="text"/>
        </w:rPr>
        <w:t>…</w:t>
      </w:r>
    </w:p>
    <w:p w14:paraId="198E0B18" w14:textId="3E844027" w:rsidR="00C073E6" w:rsidRPr="00DD1CFB" w:rsidRDefault="00C073E6" w:rsidP="00C073E6">
      <w:pPr>
        <w:rPr>
          <w:b/>
          <w:bCs/>
          <w:sz w:val="24"/>
          <w:szCs w:val="24"/>
        </w:rPr>
      </w:pPr>
      <w:r w:rsidRPr="00DD1CFB">
        <w:rPr>
          <w:b/>
          <w:bCs/>
          <w:sz w:val="24"/>
          <w:szCs w:val="24"/>
        </w:rPr>
        <w:t>II. Debated Particulars</w:t>
      </w:r>
    </w:p>
    <w:p w14:paraId="729DE9B0" w14:textId="387A4A70" w:rsidR="00C073E6" w:rsidRDefault="00C073E6" w:rsidP="00C073E6">
      <w:r>
        <w:t>“The Kingdom”</w:t>
      </w:r>
    </w:p>
    <w:p w14:paraId="0601DB1A" w14:textId="25647FF3" w:rsidR="00C073E6" w:rsidRDefault="00C073E6" w:rsidP="00DD1CFB">
      <w:pPr>
        <w:pStyle w:val="ListParagraph"/>
        <w:numPr>
          <w:ilvl w:val="0"/>
          <w:numId w:val="8"/>
        </w:numPr>
      </w:pPr>
      <w:r>
        <w:t xml:space="preserve">In the Old Testament </w:t>
      </w:r>
      <w:r w:rsidR="0018780C">
        <w:t>“T</w:t>
      </w:r>
      <w:r>
        <w:t xml:space="preserve">he </w:t>
      </w:r>
      <w:r w:rsidR="00480F44">
        <w:t>K</w:t>
      </w:r>
      <w:r>
        <w:t>ingdom</w:t>
      </w:r>
      <w:r w:rsidR="0018780C">
        <w:t>”</w:t>
      </w:r>
      <w:r>
        <w:t xml:space="preserve"> is promised/prophesied</w:t>
      </w:r>
      <w:r>
        <w:br/>
        <w:t>II Sam. 7:12-13</w:t>
      </w:r>
      <w:r w:rsidR="0018780C">
        <w:t xml:space="preserve">, </w:t>
      </w:r>
      <w:r>
        <w:t>Ps. 72</w:t>
      </w:r>
      <w:r w:rsidR="0018780C">
        <w:t xml:space="preserve">, </w:t>
      </w:r>
      <w:r>
        <w:t>Is. 9:6-7</w:t>
      </w:r>
      <w:r w:rsidR="0018780C">
        <w:t xml:space="preserve">, </w:t>
      </w:r>
      <w:r>
        <w:t>Dan. 2:44</w:t>
      </w:r>
      <w:r w:rsidR="0018780C">
        <w:t xml:space="preserve">, </w:t>
      </w:r>
      <w:r>
        <w:t>Dan. 7:14</w:t>
      </w:r>
      <w:r w:rsidR="0018780C">
        <w:t xml:space="preserve">, </w:t>
      </w:r>
      <w:r>
        <w:t>Etc.</w:t>
      </w:r>
    </w:p>
    <w:p w14:paraId="010B84C8" w14:textId="150B3D03" w:rsidR="00C073E6" w:rsidRDefault="00C073E6" w:rsidP="00C073E6">
      <w:r>
        <w:t xml:space="preserve">B. In the New Testament </w:t>
      </w:r>
      <w:proofErr w:type="gramStart"/>
      <w:r w:rsidR="0018780C">
        <w:t>T</w:t>
      </w:r>
      <w:r>
        <w:t>he</w:t>
      </w:r>
      <w:proofErr w:type="gramEnd"/>
      <w:r>
        <w:t xml:space="preserve"> </w:t>
      </w:r>
      <w:r w:rsidR="00480F44">
        <w:t>K</w:t>
      </w:r>
      <w:r>
        <w:t>ingdom is: Inaugurated? Established? Postponed?</w:t>
      </w:r>
    </w:p>
    <w:p w14:paraId="3DF61DAA" w14:textId="2297C72F" w:rsidR="00C073E6" w:rsidRDefault="00C073E6" w:rsidP="00C073E6">
      <w:r>
        <w:t xml:space="preserve">The New Testament speaks of the promised/prophesied </w:t>
      </w:r>
      <w:r w:rsidR="00036579">
        <w:t>K</w:t>
      </w:r>
      <w:r>
        <w:t xml:space="preserve">ingdom </w:t>
      </w:r>
      <w:proofErr w:type="gramStart"/>
      <w:r>
        <w:t>in excess of</w:t>
      </w:r>
      <w:proofErr w:type="gramEnd"/>
      <w:r>
        <w:t xml:space="preserve"> 100 times. The New Testament references to the </w:t>
      </w:r>
      <w:r w:rsidR="00036579">
        <w:t>K</w:t>
      </w:r>
      <w:r>
        <w:t xml:space="preserve">ingdom have led theologians and laymen alike to conclude that the </w:t>
      </w:r>
      <w:r w:rsidR="00036579">
        <w:t>K</w:t>
      </w:r>
      <w:r>
        <w:t xml:space="preserve">ingdom: </w:t>
      </w:r>
    </w:p>
    <w:p w14:paraId="6F4847C2" w14:textId="77777777" w:rsidR="00036579" w:rsidRDefault="00C073E6" w:rsidP="00036579">
      <w:pPr>
        <w:pStyle w:val="ListParagraph"/>
        <w:numPr>
          <w:ilvl w:val="0"/>
          <w:numId w:val="2"/>
        </w:numPr>
      </w:pPr>
      <w:r>
        <w:t xml:space="preserve">Is a physical </w:t>
      </w:r>
      <w:r w:rsidR="00036579">
        <w:t>K</w:t>
      </w:r>
      <w:r>
        <w:t xml:space="preserve">ingdom or is a spiritual </w:t>
      </w:r>
      <w:proofErr w:type="gramStart"/>
      <w:r w:rsidR="00036579">
        <w:t>K</w:t>
      </w:r>
      <w:r>
        <w:t>ingdom.</w:t>
      </w:r>
      <w:proofErr w:type="gramEnd"/>
    </w:p>
    <w:p w14:paraId="75C1D47A" w14:textId="77777777" w:rsidR="00036579" w:rsidRDefault="00C073E6" w:rsidP="00036579">
      <w:pPr>
        <w:pStyle w:val="ListParagraph"/>
        <w:numPr>
          <w:ilvl w:val="0"/>
          <w:numId w:val="2"/>
        </w:numPr>
      </w:pPr>
      <w:r>
        <w:t xml:space="preserve">Will appear at the end of the Church </w:t>
      </w:r>
      <w:r w:rsidR="00480F44">
        <w:t>a</w:t>
      </w:r>
      <w:r>
        <w:t>ge or is here now.</w:t>
      </w:r>
    </w:p>
    <w:p w14:paraId="1DBA6B54" w14:textId="77777777" w:rsidR="00036579" w:rsidRDefault="00C073E6" w:rsidP="00036579">
      <w:pPr>
        <w:pStyle w:val="ListParagraph"/>
        <w:numPr>
          <w:ilvl w:val="0"/>
          <w:numId w:val="2"/>
        </w:numPr>
      </w:pPr>
      <w:r>
        <w:t>Will appear abruptly or will appear gradually over time.</w:t>
      </w:r>
    </w:p>
    <w:p w14:paraId="00EBDE2A" w14:textId="77777777" w:rsidR="00036579" w:rsidRDefault="00C073E6" w:rsidP="00036579">
      <w:pPr>
        <w:pStyle w:val="ListParagraph"/>
        <w:numPr>
          <w:ilvl w:val="0"/>
          <w:numId w:val="2"/>
        </w:numPr>
      </w:pPr>
      <w:r>
        <w:t>Will be led by Christ and ethnic Jews or Christ and all believers.</w:t>
      </w:r>
    </w:p>
    <w:p w14:paraId="69555242" w14:textId="77777777" w:rsidR="00036579" w:rsidRDefault="00036579" w:rsidP="00036579">
      <w:pPr>
        <w:pStyle w:val="ListParagraph"/>
        <w:numPr>
          <w:ilvl w:val="0"/>
          <w:numId w:val="2"/>
        </w:numPr>
      </w:pPr>
      <w:r>
        <w:t>Will be ruled by Christ f</w:t>
      </w:r>
      <w:r w:rsidR="00C073E6">
        <w:t xml:space="preserve">rom Jerusalem or </w:t>
      </w:r>
      <w:r>
        <w:t>will be ruled by Christ</w:t>
      </w:r>
      <w:r w:rsidR="00C073E6">
        <w:t xml:space="preserve"> from Heaven.</w:t>
      </w:r>
    </w:p>
    <w:p w14:paraId="3600A0B0" w14:textId="2B9EC81A" w:rsidR="00036579" w:rsidRDefault="00036579" w:rsidP="00185147">
      <w:pPr>
        <w:pStyle w:val="ListParagraph"/>
        <w:numPr>
          <w:ilvl w:val="0"/>
          <w:numId w:val="2"/>
        </w:numPr>
      </w:pPr>
      <w:r>
        <w:t xml:space="preserve">Will </w:t>
      </w:r>
      <w:r w:rsidR="00C073E6">
        <w:t>be victorious</w:t>
      </w:r>
      <w:r>
        <w:t xml:space="preserve"> or </w:t>
      </w:r>
      <w:r w:rsidR="00C073E6">
        <w:t>will not be victorious.</w:t>
      </w:r>
    </w:p>
    <w:p w14:paraId="62FB7FC3" w14:textId="14843B10" w:rsidR="00C073E6" w:rsidRDefault="00C073E6" w:rsidP="00C073E6">
      <w:r>
        <w:t>Positions regarding the kingdom can be delineated as follows:</w:t>
      </w:r>
    </w:p>
    <w:p w14:paraId="6B4304B1" w14:textId="6285E889" w:rsidR="00480F44" w:rsidRPr="00185147" w:rsidRDefault="00C073E6" w:rsidP="00C073E6">
      <w:pPr>
        <w:rPr>
          <w:u w:val="single"/>
        </w:rPr>
      </w:pPr>
      <w:r w:rsidRPr="00480F44">
        <w:rPr>
          <w:u w:val="single"/>
        </w:rPr>
        <w:t xml:space="preserve">A. Dispensational </w:t>
      </w:r>
      <w:r w:rsidR="00480F44" w:rsidRPr="00480F44">
        <w:rPr>
          <w:u w:val="single"/>
        </w:rPr>
        <w:t>Premillennialism</w:t>
      </w:r>
      <w:r w:rsidR="00185147">
        <w:rPr>
          <w:u w:val="single"/>
        </w:rPr>
        <w:t xml:space="preserve">- </w:t>
      </w:r>
      <w:r w:rsidR="00480F44">
        <w:t xml:space="preserve">The prophesied </w:t>
      </w:r>
      <w:r w:rsidR="00036579">
        <w:t>Ki</w:t>
      </w:r>
      <w:r w:rsidR="00480F44">
        <w:t>ngdom was offered at Christ’s 1</w:t>
      </w:r>
      <w:r w:rsidR="00480F44" w:rsidRPr="00480F44">
        <w:rPr>
          <w:vertAlign w:val="superscript"/>
        </w:rPr>
        <w:t>st</w:t>
      </w:r>
      <w:r w:rsidR="00480F44">
        <w:t xml:space="preserve"> coming. It was postponed due to the Jews’ obstinacy. The </w:t>
      </w:r>
      <w:r w:rsidR="00036579">
        <w:t>K</w:t>
      </w:r>
      <w:r w:rsidR="00480F44">
        <w:t xml:space="preserve">ingdom will be established after the Rapture of the Church and the </w:t>
      </w:r>
      <w:r w:rsidR="00036579">
        <w:t>Seven-Year</w:t>
      </w:r>
      <w:r w:rsidR="00480F44">
        <w:t xml:space="preserve"> Tribulation. It will be a physical, political </w:t>
      </w:r>
      <w:r w:rsidR="00036579">
        <w:t>K</w:t>
      </w:r>
      <w:r w:rsidR="00480F44">
        <w:t>ingdom ruled by Christ from Jerusalem.</w:t>
      </w:r>
    </w:p>
    <w:p w14:paraId="154EC1FE" w14:textId="79BA15EF" w:rsidR="00480F44" w:rsidRPr="00185147" w:rsidRDefault="00480F44" w:rsidP="00C073E6">
      <w:pPr>
        <w:rPr>
          <w:u w:val="single"/>
        </w:rPr>
      </w:pPr>
      <w:r>
        <w:rPr>
          <w:u w:val="single"/>
        </w:rPr>
        <w:t xml:space="preserve">B. Historic </w:t>
      </w:r>
      <w:r w:rsidR="00036579">
        <w:rPr>
          <w:u w:val="single"/>
        </w:rPr>
        <w:t>Premillennialism</w:t>
      </w:r>
      <w:r w:rsidR="00185147">
        <w:rPr>
          <w:u w:val="single"/>
        </w:rPr>
        <w:t xml:space="preserve">- </w:t>
      </w:r>
      <w:r>
        <w:t xml:space="preserve">The prophesied </w:t>
      </w:r>
      <w:r w:rsidR="00036579">
        <w:t>K</w:t>
      </w:r>
      <w:r>
        <w:t>ingdom was inaugurated at Christ’s 1</w:t>
      </w:r>
      <w:r w:rsidRPr="00480F44">
        <w:rPr>
          <w:vertAlign w:val="superscript"/>
        </w:rPr>
        <w:t>st</w:t>
      </w:r>
      <w:r>
        <w:t xml:space="preserve"> Coming. It will be established after the Great Tribulation at the end of the Church age. It will be a physical, political </w:t>
      </w:r>
      <w:r w:rsidR="00036579">
        <w:t>Ki</w:t>
      </w:r>
      <w:r>
        <w:t xml:space="preserve">ngdom ruled by Christ from Jerusalem. </w:t>
      </w:r>
    </w:p>
    <w:p w14:paraId="494C0FA7" w14:textId="50DAECC5" w:rsidR="00480F44" w:rsidRPr="00185147" w:rsidRDefault="00480F44" w:rsidP="00C073E6">
      <w:pPr>
        <w:rPr>
          <w:u w:val="single"/>
        </w:rPr>
      </w:pPr>
      <w:r>
        <w:rPr>
          <w:u w:val="single"/>
        </w:rPr>
        <w:t xml:space="preserve">C. </w:t>
      </w:r>
      <w:r w:rsidR="00036579">
        <w:rPr>
          <w:u w:val="single"/>
        </w:rPr>
        <w:t>Amillennialism</w:t>
      </w:r>
      <w:r w:rsidR="00185147">
        <w:rPr>
          <w:u w:val="single"/>
        </w:rPr>
        <w:t xml:space="preserve">- </w:t>
      </w:r>
      <w:r w:rsidRPr="00480F44">
        <w:t xml:space="preserve">The prophesied </w:t>
      </w:r>
      <w:r w:rsidR="00036579">
        <w:t>K</w:t>
      </w:r>
      <w:r w:rsidRPr="00480F44">
        <w:t>ingdom was established at Christ’s 1</w:t>
      </w:r>
      <w:r w:rsidRPr="00480F44">
        <w:rPr>
          <w:vertAlign w:val="superscript"/>
        </w:rPr>
        <w:t>st</w:t>
      </w:r>
      <w:r w:rsidRPr="00480F44">
        <w:t xml:space="preserve"> Coming. The </w:t>
      </w:r>
      <w:r w:rsidR="00036579">
        <w:t>K</w:t>
      </w:r>
      <w:r w:rsidRPr="00480F44">
        <w:t xml:space="preserve">ingdom is present now and Christ, its King, </w:t>
      </w:r>
      <w:r>
        <w:t>rules from Heaven. The promises of the Old Testament are all being fulfilled in the Church (“Militant” or “Victorious”). The Kingdom/Church will be a suffering people until Christ’s 2</w:t>
      </w:r>
      <w:r w:rsidRPr="00480F44">
        <w:rPr>
          <w:vertAlign w:val="superscript"/>
        </w:rPr>
        <w:t>nd</w:t>
      </w:r>
      <w:r>
        <w:t xml:space="preserve"> Coming.</w:t>
      </w:r>
    </w:p>
    <w:p w14:paraId="0BB79CF5" w14:textId="57BACFC8" w:rsidR="00C073E6" w:rsidRDefault="00480F44">
      <w:r>
        <w:rPr>
          <w:u w:val="single"/>
        </w:rPr>
        <w:t xml:space="preserve">D. </w:t>
      </w:r>
      <w:r w:rsidR="00036579">
        <w:rPr>
          <w:u w:val="single"/>
        </w:rPr>
        <w:t>Postmillennialism</w:t>
      </w:r>
      <w:r w:rsidR="00185147">
        <w:t xml:space="preserve">- </w:t>
      </w:r>
      <w:r>
        <w:t>The promised Kingdom was established at Christ’s 1</w:t>
      </w:r>
      <w:r w:rsidRPr="00480F44">
        <w:rPr>
          <w:vertAlign w:val="superscript"/>
        </w:rPr>
        <w:t>st</w:t>
      </w:r>
      <w:r>
        <w:t xml:space="preserve"> Coming. The Kingdom will grow throughout the Church age by means of the Spirit working in/through the Church. The Kingdom will grow and fill the whole earth. When Christ returns, the knowledge of the Lord will be covering the earth as the waters cover the sea. </w:t>
      </w:r>
      <w:bookmarkEnd w:id="0"/>
    </w:p>
    <w:sectPr w:rsidR="00C073E6" w:rsidSect="00185147">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8B2"/>
    <w:multiLevelType w:val="hybridMultilevel"/>
    <w:tmpl w:val="F8DE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F457B"/>
    <w:multiLevelType w:val="hybridMultilevel"/>
    <w:tmpl w:val="3A34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B6E7E"/>
    <w:multiLevelType w:val="hybridMultilevel"/>
    <w:tmpl w:val="E05E2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52FEF"/>
    <w:multiLevelType w:val="hybridMultilevel"/>
    <w:tmpl w:val="55EE09A2"/>
    <w:lvl w:ilvl="0" w:tplc="65D4D7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B0EA4"/>
    <w:multiLevelType w:val="hybridMultilevel"/>
    <w:tmpl w:val="B8F0816A"/>
    <w:lvl w:ilvl="0" w:tplc="9B8E24E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660BAC"/>
    <w:multiLevelType w:val="hybridMultilevel"/>
    <w:tmpl w:val="05EA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F812C7"/>
    <w:multiLevelType w:val="hybridMultilevel"/>
    <w:tmpl w:val="0E74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3363"/>
    <w:multiLevelType w:val="hybridMultilevel"/>
    <w:tmpl w:val="581492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22F69"/>
    <w:multiLevelType w:val="hybridMultilevel"/>
    <w:tmpl w:val="F286B6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81AA0"/>
    <w:multiLevelType w:val="hybridMultilevel"/>
    <w:tmpl w:val="194A6DBA"/>
    <w:lvl w:ilvl="0" w:tplc="04090009">
      <w:start w:val="1"/>
      <w:numFmt w:val="bullet"/>
      <w:lvlText w:val=""/>
      <w:lvlJc w:val="left"/>
      <w:pPr>
        <w:ind w:left="360" w:hanging="360"/>
      </w:pPr>
      <w:rPr>
        <w:rFonts w:ascii="Wingdings" w:hAnsi="Wingdings" w:hint="default"/>
      </w:rPr>
    </w:lvl>
    <w:lvl w:ilvl="1" w:tplc="900CBF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4B14A6"/>
    <w:multiLevelType w:val="hybridMultilevel"/>
    <w:tmpl w:val="E5324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013D5"/>
    <w:multiLevelType w:val="hybridMultilevel"/>
    <w:tmpl w:val="08E8FB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7"/>
  </w:num>
  <w:num w:numId="8">
    <w:abstractNumId w:val="11"/>
  </w:num>
  <w:num w:numId="9">
    <w:abstractNumId w:val="10"/>
  </w:num>
  <w:num w:numId="10">
    <w:abstractNumId w:val="8"/>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05"/>
    <w:rsid w:val="00036579"/>
    <w:rsid w:val="00185147"/>
    <w:rsid w:val="0018780C"/>
    <w:rsid w:val="00294D36"/>
    <w:rsid w:val="00480F44"/>
    <w:rsid w:val="00C073E6"/>
    <w:rsid w:val="00D36739"/>
    <w:rsid w:val="00DB53DF"/>
    <w:rsid w:val="00DD1CFB"/>
    <w:rsid w:val="00DD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EE84"/>
  <w15:chartTrackingRefBased/>
  <w15:docId w15:val="{A742B824-362A-44FB-9CE3-0D2054EE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E6"/>
    <w:pPr>
      <w:ind w:left="720"/>
      <w:contextualSpacing/>
    </w:pPr>
  </w:style>
  <w:style w:type="character" w:customStyle="1" w:styleId="text">
    <w:name w:val="text"/>
    <w:basedOn w:val="DefaultParagraphFont"/>
    <w:rsid w:val="00036579"/>
  </w:style>
  <w:style w:type="paragraph" w:customStyle="1" w:styleId="chapter-1">
    <w:name w:val="chapter-1"/>
    <w:basedOn w:val="Normal"/>
    <w:rsid w:val="001851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White</dc:creator>
  <cp:keywords/>
  <dc:description/>
  <cp:lastModifiedBy>Kathy White</cp:lastModifiedBy>
  <cp:revision>4</cp:revision>
  <cp:lastPrinted>2020-09-20T02:37:00Z</cp:lastPrinted>
  <dcterms:created xsi:type="dcterms:W3CDTF">2020-09-24T22:32:00Z</dcterms:created>
  <dcterms:modified xsi:type="dcterms:W3CDTF">2020-10-03T14:53:00Z</dcterms:modified>
</cp:coreProperties>
</file>