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579" w:rsidRPr="000A57C2" w:rsidRDefault="00757993" w:rsidP="00757993">
      <w:pPr>
        <w:tabs>
          <w:tab w:val="left" w:pos="360"/>
          <w:tab w:val="left" w:pos="720"/>
          <w:tab w:val="left" w:pos="1080"/>
        </w:tabs>
        <w:jc w:val="center"/>
        <w:rPr>
          <w:rFonts w:ascii="Times New Roman" w:hAnsi="Times New Roman" w:cs="Times New Roman"/>
          <w:b/>
        </w:rPr>
      </w:pPr>
      <w:r w:rsidRPr="000A57C2">
        <w:rPr>
          <w:rFonts w:ascii="Times New Roman" w:hAnsi="Times New Roman" w:cs="Times New Roman"/>
          <w:b/>
          <w:u w:val="single"/>
        </w:rPr>
        <w:t>Discriminate, Separate, Decimate</w:t>
      </w:r>
      <w:r w:rsidRPr="000A57C2">
        <w:rPr>
          <w:rFonts w:ascii="Times New Roman" w:hAnsi="Times New Roman" w:cs="Times New Roman"/>
          <w:b/>
          <w:u w:val="single"/>
        </w:rPr>
        <w:br/>
      </w:r>
      <w:r w:rsidRPr="000A57C2">
        <w:rPr>
          <w:rFonts w:ascii="Times New Roman" w:hAnsi="Times New Roman" w:cs="Times New Roman"/>
          <w:b/>
        </w:rPr>
        <w:t>1-12-20</w:t>
      </w:r>
    </w:p>
    <w:p w:rsidR="00757993" w:rsidRPr="000A57C2" w:rsidRDefault="00757993" w:rsidP="00757993">
      <w:pPr>
        <w:tabs>
          <w:tab w:val="left" w:pos="360"/>
          <w:tab w:val="left" w:pos="720"/>
          <w:tab w:val="left" w:pos="1080"/>
        </w:tabs>
        <w:rPr>
          <w:rFonts w:ascii="Times New Roman" w:hAnsi="Times New Roman" w:cs="Times New Roman"/>
          <w:b/>
        </w:rPr>
      </w:pPr>
      <w:r w:rsidRPr="000A57C2">
        <w:rPr>
          <w:rFonts w:ascii="Times New Roman" w:hAnsi="Times New Roman" w:cs="Times New Roman"/>
          <w:b/>
        </w:rPr>
        <w:t>I.</w:t>
      </w:r>
      <w:r w:rsidRPr="000A57C2">
        <w:rPr>
          <w:rFonts w:ascii="Times New Roman" w:hAnsi="Times New Roman" w:cs="Times New Roman"/>
          <w:b/>
        </w:rPr>
        <w:tab/>
        <w:t>Old Testament (Immaturity, Internal reality and external object lesson)</w:t>
      </w:r>
    </w:p>
    <w:p w:rsidR="00757993" w:rsidRPr="000A57C2" w:rsidRDefault="00757993" w:rsidP="00757993">
      <w:pPr>
        <w:tabs>
          <w:tab w:val="left" w:pos="360"/>
          <w:tab w:val="left" w:pos="720"/>
          <w:tab w:val="left" w:pos="1080"/>
        </w:tabs>
        <w:rPr>
          <w:rFonts w:ascii="Times New Roman" w:hAnsi="Times New Roman" w:cs="Times New Roman"/>
        </w:rPr>
      </w:pPr>
      <w:r w:rsidRPr="000A57C2">
        <w:rPr>
          <w:rFonts w:ascii="Times New Roman" w:hAnsi="Times New Roman" w:cs="Times New Roman"/>
          <w:b/>
        </w:rPr>
        <w:tab/>
      </w:r>
      <w:r w:rsidRPr="000A57C2">
        <w:rPr>
          <w:rFonts w:ascii="Times New Roman" w:hAnsi="Times New Roman" w:cs="Times New Roman"/>
        </w:rPr>
        <w:t>A.</w:t>
      </w:r>
      <w:r w:rsidRPr="000A57C2">
        <w:rPr>
          <w:rFonts w:ascii="Times New Roman" w:hAnsi="Times New Roman" w:cs="Times New Roman"/>
        </w:rPr>
        <w:tab/>
        <w:t>The Unclean</w:t>
      </w:r>
    </w:p>
    <w:p w:rsidR="00757993" w:rsidRPr="000A57C2" w:rsidRDefault="00757993" w:rsidP="00757993">
      <w:pPr>
        <w:tabs>
          <w:tab w:val="left" w:pos="360"/>
          <w:tab w:val="left" w:pos="720"/>
          <w:tab w:val="left" w:pos="1080"/>
        </w:tabs>
        <w:ind w:left="720"/>
        <w:rPr>
          <w:rFonts w:ascii="Times New Roman" w:hAnsi="Times New Roman" w:cs="Times New Roman"/>
        </w:rPr>
      </w:pPr>
      <w:r w:rsidRPr="000A57C2">
        <w:rPr>
          <w:rFonts w:ascii="Times New Roman" w:hAnsi="Times New Roman" w:cs="Times New Roman"/>
        </w:rPr>
        <w:t>Lev. 10:10 - And that ye may put difference between holy and unholy, and between unclean and clean;</w:t>
      </w:r>
    </w:p>
    <w:p w:rsidR="00757993" w:rsidRPr="000A57C2" w:rsidRDefault="00757993" w:rsidP="00757993">
      <w:pPr>
        <w:tabs>
          <w:tab w:val="left" w:pos="360"/>
          <w:tab w:val="left" w:pos="720"/>
          <w:tab w:val="left" w:pos="1080"/>
        </w:tabs>
        <w:ind w:left="720"/>
        <w:rPr>
          <w:rFonts w:ascii="Times New Roman" w:hAnsi="Times New Roman" w:cs="Times New Roman"/>
        </w:rPr>
      </w:pPr>
      <w:r w:rsidRPr="000A57C2">
        <w:rPr>
          <w:rFonts w:ascii="Times New Roman" w:hAnsi="Times New Roman" w:cs="Times New Roman"/>
        </w:rPr>
        <w:t>Lev. 11 …they are unclean to you…shall be an abomination to you…</w:t>
      </w:r>
    </w:p>
    <w:p w:rsidR="00757993" w:rsidRPr="000A57C2" w:rsidRDefault="00757993" w:rsidP="00757993">
      <w:pPr>
        <w:tabs>
          <w:tab w:val="left" w:pos="360"/>
          <w:tab w:val="left" w:pos="720"/>
          <w:tab w:val="left" w:pos="1080"/>
        </w:tabs>
        <w:ind w:left="720"/>
        <w:rPr>
          <w:rFonts w:ascii="Times New Roman" w:hAnsi="Times New Roman" w:cs="Times New Roman"/>
        </w:rPr>
      </w:pPr>
      <w:r w:rsidRPr="000A57C2">
        <w:rPr>
          <w:rFonts w:ascii="Times New Roman" w:hAnsi="Times New Roman" w:cs="Times New Roman"/>
        </w:rPr>
        <w:t>Lev. 12:2-5 …a woman…she shall be unclean…</w:t>
      </w:r>
    </w:p>
    <w:p w:rsidR="00757993" w:rsidRPr="000A57C2" w:rsidRDefault="00757993" w:rsidP="00757993">
      <w:pPr>
        <w:tabs>
          <w:tab w:val="left" w:pos="360"/>
          <w:tab w:val="left" w:pos="720"/>
          <w:tab w:val="left" w:pos="1080"/>
        </w:tabs>
        <w:ind w:left="720"/>
        <w:rPr>
          <w:rFonts w:ascii="Times New Roman" w:hAnsi="Times New Roman" w:cs="Times New Roman"/>
        </w:rPr>
      </w:pPr>
      <w:r w:rsidRPr="000A57C2">
        <w:rPr>
          <w:rFonts w:ascii="Times New Roman" w:hAnsi="Times New Roman" w:cs="Times New Roman"/>
        </w:rPr>
        <w:t>Lev. 13-15 …unclean…unclean…unclean</w:t>
      </w:r>
    </w:p>
    <w:p w:rsidR="00757993" w:rsidRPr="000A57C2" w:rsidRDefault="00757993" w:rsidP="00757993">
      <w:pPr>
        <w:tabs>
          <w:tab w:val="left" w:pos="360"/>
          <w:tab w:val="left" w:pos="720"/>
          <w:tab w:val="left" w:pos="1080"/>
        </w:tabs>
        <w:ind w:left="720"/>
        <w:rPr>
          <w:rFonts w:ascii="Times New Roman" w:hAnsi="Times New Roman" w:cs="Times New Roman"/>
        </w:rPr>
      </w:pPr>
      <w:r w:rsidRPr="000A57C2">
        <w:rPr>
          <w:rFonts w:ascii="Times New Roman" w:hAnsi="Times New Roman" w:cs="Times New Roman"/>
        </w:rPr>
        <w:t>Lev. 20:21 – And if a man takes his brother’s wife, it is an unclean thing…v.25 …you shall put a difference between clean beasts and unclean beasts</w:t>
      </w:r>
    </w:p>
    <w:p w:rsidR="00757993" w:rsidRPr="000A57C2" w:rsidRDefault="00757993" w:rsidP="00757993">
      <w:pPr>
        <w:tabs>
          <w:tab w:val="left" w:pos="360"/>
          <w:tab w:val="left" w:pos="720"/>
          <w:tab w:val="left" w:pos="1080"/>
        </w:tabs>
        <w:rPr>
          <w:rFonts w:ascii="Times New Roman" w:hAnsi="Times New Roman" w:cs="Times New Roman"/>
        </w:rPr>
      </w:pPr>
      <w:r w:rsidRPr="000A57C2">
        <w:rPr>
          <w:rFonts w:ascii="Times New Roman" w:hAnsi="Times New Roman" w:cs="Times New Roman"/>
        </w:rPr>
        <w:tab/>
      </w:r>
      <w:r w:rsidR="00B26FD7" w:rsidRPr="000A57C2">
        <w:rPr>
          <w:rFonts w:ascii="Times New Roman" w:hAnsi="Times New Roman" w:cs="Times New Roman"/>
        </w:rPr>
        <w:t>B.</w:t>
      </w:r>
      <w:r w:rsidR="00B26FD7" w:rsidRPr="000A57C2">
        <w:rPr>
          <w:rFonts w:ascii="Times New Roman" w:hAnsi="Times New Roman" w:cs="Times New Roman"/>
        </w:rPr>
        <w:tab/>
        <w:t>The Defiled</w:t>
      </w:r>
    </w:p>
    <w:p w:rsidR="00B26FD7" w:rsidRPr="000A57C2" w:rsidRDefault="00B26FD7" w:rsidP="00B26FD7">
      <w:pPr>
        <w:tabs>
          <w:tab w:val="left" w:pos="360"/>
          <w:tab w:val="left" w:pos="720"/>
          <w:tab w:val="left" w:pos="1080"/>
        </w:tabs>
        <w:ind w:left="720"/>
        <w:rPr>
          <w:rFonts w:ascii="Times New Roman" w:hAnsi="Times New Roman" w:cs="Times New Roman"/>
        </w:rPr>
      </w:pPr>
      <w:r w:rsidRPr="000A57C2">
        <w:rPr>
          <w:rFonts w:ascii="Times New Roman" w:hAnsi="Times New Roman" w:cs="Times New Roman"/>
        </w:rPr>
        <w:t>Lev. 5:2-3 …if a soul touches any unclean thing…unclean beast…cattle…creeping thing…that a man shall be defiled withal…</w:t>
      </w:r>
    </w:p>
    <w:p w:rsidR="00B26FD7" w:rsidRPr="000A57C2" w:rsidRDefault="00B26FD7" w:rsidP="003C0E93">
      <w:pPr>
        <w:tabs>
          <w:tab w:val="left" w:pos="360"/>
          <w:tab w:val="left" w:pos="720"/>
          <w:tab w:val="left" w:pos="1080"/>
        </w:tabs>
        <w:ind w:left="720"/>
        <w:rPr>
          <w:rFonts w:ascii="Times New Roman" w:hAnsi="Times New Roman" w:cs="Times New Roman"/>
        </w:rPr>
      </w:pPr>
      <w:r w:rsidRPr="000A57C2">
        <w:rPr>
          <w:rFonts w:ascii="Times New Roman" w:hAnsi="Times New Roman" w:cs="Times New Roman"/>
        </w:rPr>
        <w:t>Lev. 11:43-45 – You shall not make yourself abominable with any creeping thing…that ye shall be defiled ther</w:t>
      </w:r>
      <w:r w:rsidR="003C0E93" w:rsidRPr="000A57C2">
        <w:rPr>
          <w:rFonts w:ascii="Times New Roman" w:hAnsi="Times New Roman" w:cs="Times New Roman"/>
        </w:rPr>
        <w:t>eby</w:t>
      </w:r>
    </w:p>
    <w:p w:rsidR="003C0E93" w:rsidRPr="000A57C2" w:rsidRDefault="003C0E93" w:rsidP="00757993">
      <w:pPr>
        <w:tabs>
          <w:tab w:val="left" w:pos="360"/>
          <w:tab w:val="left" w:pos="720"/>
          <w:tab w:val="left" w:pos="1080"/>
        </w:tabs>
        <w:rPr>
          <w:rFonts w:ascii="Times New Roman" w:hAnsi="Times New Roman" w:cs="Times New Roman"/>
        </w:rPr>
      </w:pPr>
      <w:r w:rsidRPr="000A57C2">
        <w:rPr>
          <w:rFonts w:ascii="Times New Roman" w:hAnsi="Times New Roman" w:cs="Times New Roman"/>
        </w:rPr>
        <w:tab/>
      </w:r>
      <w:r w:rsidRPr="000A57C2">
        <w:rPr>
          <w:rFonts w:ascii="Times New Roman" w:hAnsi="Times New Roman" w:cs="Times New Roman"/>
        </w:rPr>
        <w:tab/>
        <w:t>Lev. 18:24-25 – Defile not thyself in any of these things…</w:t>
      </w:r>
    </w:p>
    <w:p w:rsidR="003C0E93" w:rsidRPr="000A57C2" w:rsidRDefault="003C0E93" w:rsidP="003C0E93">
      <w:pPr>
        <w:tabs>
          <w:tab w:val="left" w:pos="360"/>
          <w:tab w:val="left" w:pos="720"/>
          <w:tab w:val="left" w:pos="1080"/>
        </w:tabs>
        <w:ind w:left="720"/>
        <w:rPr>
          <w:rFonts w:ascii="Times New Roman" w:hAnsi="Times New Roman" w:cs="Times New Roman"/>
        </w:rPr>
      </w:pPr>
      <w:r w:rsidRPr="000A57C2">
        <w:rPr>
          <w:rFonts w:ascii="Times New Roman" w:hAnsi="Times New Roman" w:cs="Times New Roman"/>
        </w:rPr>
        <w:t>Lev. 22:8 – That which dies of itself, or is torn with beasts, he shall not eat to defile himself therewith. (compare Deut. 14:21)</w:t>
      </w:r>
    </w:p>
    <w:p w:rsidR="003C0E93" w:rsidRPr="000A57C2" w:rsidRDefault="003C0E93" w:rsidP="00757993">
      <w:pPr>
        <w:tabs>
          <w:tab w:val="left" w:pos="360"/>
          <w:tab w:val="left" w:pos="720"/>
          <w:tab w:val="left" w:pos="1080"/>
        </w:tabs>
        <w:rPr>
          <w:rFonts w:ascii="Times New Roman" w:hAnsi="Times New Roman" w:cs="Times New Roman"/>
        </w:rPr>
      </w:pPr>
      <w:r w:rsidRPr="000A57C2">
        <w:rPr>
          <w:rFonts w:ascii="Times New Roman" w:hAnsi="Times New Roman" w:cs="Times New Roman"/>
        </w:rPr>
        <w:tab/>
        <w:t>C.</w:t>
      </w:r>
      <w:r w:rsidRPr="000A57C2">
        <w:rPr>
          <w:rFonts w:ascii="Times New Roman" w:hAnsi="Times New Roman" w:cs="Times New Roman"/>
        </w:rPr>
        <w:tab/>
        <w:t xml:space="preserve">The Uncircumcised </w:t>
      </w:r>
    </w:p>
    <w:p w:rsidR="003C0E93" w:rsidRPr="000A57C2" w:rsidRDefault="003C0E93" w:rsidP="00757993">
      <w:pPr>
        <w:tabs>
          <w:tab w:val="left" w:pos="360"/>
          <w:tab w:val="left" w:pos="720"/>
          <w:tab w:val="left" w:pos="1080"/>
        </w:tabs>
        <w:rPr>
          <w:rFonts w:ascii="Times New Roman" w:hAnsi="Times New Roman" w:cs="Times New Roman"/>
        </w:rPr>
      </w:pPr>
      <w:r w:rsidRPr="000A57C2">
        <w:rPr>
          <w:rFonts w:ascii="Times New Roman" w:hAnsi="Times New Roman" w:cs="Times New Roman"/>
        </w:rPr>
        <w:tab/>
      </w:r>
      <w:r w:rsidRPr="000A57C2">
        <w:rPr>
          <w:rFonts w:ascii="Times New Roman" w:hAnsi="Times New Roman" w:cs="Times New Roman"/>
        </w:rPr>
        <w:tab/>
      </w:r>
      <w:r w:rsidR="00B95DCF" w:rsidRPr="000A57C2">
        <w:rPr>
          <w:rFonts w:ascii="Times New Roman" w:hAnsi="Times New Roman" w:cs="Times New Roman"/>
        </w:rPr>
        <w:t>Ex. 12:43-48 …this is the ordinance of the Passover…no uncircumcised person shall eat thereof</w:t>
      </w:r>
    </w:p>
    <w:p w:rsidR="00B95DCF" w:rsidRPr="000A57C2" w:rsidRDefault="00B95DCF" w:rsidP="00757993">
      <w:pPr>
        <w:tabs>
          <w:tab w:val="left" w:pos="360"/>
          <w:tab w:val="left" w:pos="720"/>
          <w:tab w:val="left" w:pos="1080"/>
        </w:tabs>
        <w:rPr>
          <w:rFonts w:ascii="Times New Roman" w:hAnsi="Times New Roman" w:cs="Times New Roman"/>
        </w:rPr>
      </w:pPr>
      <w:r w:rsidRPr="000A57C2">
        <w:rPr>
          <w:rFonts w:ascii="Times New Roman" w:hAnsi="Times New Roman" w:cs="Times New Roman"/>
        </w:rPr>
        <w:tab/>
      </w:r>
      <w:r w:rsidRPr="000A57C2">
        <w:rPr>
          <w:rFonts w:ascii="Times New Roman" w:hAnsi="Times New Roman" w:cs="Times New Roman"/>
        </w:rPr>
        <w:tab/>
        <w:t>The offense of uncircumcision: Gen. 34:14, Judges 14:3, I Sam. 17:26, I Sam. 31:4</w:t>
      </w:r>
    </w:p>
    <w:p w:rsidR="00B95DCF" w:rsidRPr="000A57C2" w:rsidRDefault="00B95DCF" w:rsidP="00757993">
      <w:pPr>
        <w:tabs>
          <w:tab w:val="left" w:pos="360"/>
          <w:tab w:val="left" w:pos="720"/>
          <w:tab w:val="left" w:pos="1080"/>
        </w:tabs>
        <w:rPr>
          <w:rFonts w:ascii="Times New Roman" w:hAnsi="Times New Roman" w:cs="Times New Roman"/>
          <w:b/>
        </w:rPr>
      </w:pPr>
      <w:r w:rsidRPr="000A57C2">
        <w:rPr>
          <w:rFonts w:ascii="Times New Roman" w:hAnsi="Times New Roman" w:cs="Times New Roman"/>
          <w:b/>
        </w:rPr>
        <w:t>II.</w:t>
      </w:r>
      <w:r w:rsidRPr="000A57C2">
        <w:rPr>
          <w:rFonts w:ascii="Times New Roman" w:hAnsi="Times New Roman" w:cs="Times New Roman"/>
          <w:b/>
        </w:rPr>
        <w:tab/>
        <w:t>New Testament (Maturity)</w:t>
      </w:r>
    </w:p>
    <w:p w:rsidR="00B95DCF" w:rsidRPr="000A57C2" w:rsidRDefault="00B95DCF" w:rsidP="00757993">
      <w:pPr>
        <w:tabs>
          <w:tab w:val="left" w:pos="360"/>
          <w:tab w:val="left" w:pos="720"/>
          <w:tab w:val="left" w:pos="1080"/>
        </w:tabs>
        <w:rPr>
          <w:rFonts w:ascii="Times New Roman" w:hAnsi="Times New Roman" w:cs="Times New Roman"/>
        </w:rPr>
      </w:pPr>
      <w:r w:rsidRPr="000A57C2">
        <w:rPr>
          <w:rFonts w:ascii="Times New Roman" w:hAnsi="Times New Roman" w:cs="Times New Roman"/>
          <w:b/>
        </w:rPr>
        <w:tab/>
      </w:r>
      <w:r w:rsidRPr="000A57C2">
        <w:rPr>
          <w:rFonts w:ascii="Times New Roman" w:hAnsi="Times New Roman" w:cs="Times New Roman"/>
        </w:rPr>
        <w:t>A.</w:t>
      </w:r>
      <w:r w:rsidRPr="000A57C2">
        <w:rPr>
          <w:rFonts w:ascii="Times New Roman" w:hAnsi="Times New Roman" w:cs="Times New Roman"/>
        </w:rPr>
        <w:tab/>
        <w:t>The Unclean</w:t>
      </w:r>
    </w:p>
    <w:p w:rsidR="00B95DCF" w:rsidRPr="000A57C2" w:rsidRDefault="00B95DCF" w:rsidP="00757993">
      <w:pPr>
        <w:tabs>
          <w:tab w:val="left" w:pos="360"/>
          <w:tab w:val="left" w:pos="720"/>
          <w:tab w:val="left" w:pos="1080"/>
        </w:tabs>
        <w:rPr>
          <w:rFonts w:ascii="Times New Roman" w:hAnsi="Times New Roman" w:cs="Times New Roman"/>
        </w:rPr>
      </w:pPr>
      <w:r w:rsidRPr="000A57C2">
        <w:rPr>
          <w:rFonts w:ascii="Times New Roman" w:hAnsi="Times New Roman" w:cs="Times New Roman"/>
        </w:rPr>
        <w:tab/>
      </w:r>
      <w:r w:rsidRPr="000A57C2">
        <w:rPr>
          <w:rFonts w:ascii="Times New Roman" w:hAnsi="Times New Roman" w:cs="Times New Roman"/>
        </w:rPr>
        <w:tab/>
        <w:t>Acts 10:11-28 …that I should not call any man common or unclean…</w:t>
      </w:r>
    </w:p>
    <w:p w:rsidR="00B95DCF" w:rsidRPr="000A57C2" w:rsidRDefault="00B95DCF" w:rsidP="00B95DCF">
      <w:pPr>
        <w:tabs>
          <w:tab w:val="left" w:pos="360"/>
          <w:tab w:val="left" w:pos="720"/>
          <w:tab w:val="left" w:pos="1080"/>
        </w:tabs>
        <w:ind w:left="720"/>
        <w:rPr>
          <w:rFonts w:ascii="Times New Roman" w:hAnsi="Times New Roman" w:cs="Times New Roman"/>
        </w:rPr>
      </w:pPr>
      <w:r w:rsidRPr="000A57C2">
        <w:rPr>
          <w:rFonts w:ascii="Times New Roman" w:hAnsi="Times New Roman" w:cs="Times New Roman"/>
        </w:rPr>
        <w:t>Rom. 14:14 - I know, and am persuaded by the Lord Jesus, that there is nothing unclean of itself: but to him that esteemeth any thing to be unclean, to him it is unclean.</w:t>
      </w:r>
    </w:p>
    <w:p w:rsidR="00B95DCF" w:rsidRPr="000A57C2" w:rsidRDefault="00B95DCF" w:rsidP="00757993">
      <w:pPr>
        <w:tabs>
          <w:tab w:val="left" w:pos="360"/>
          <w:tab w:val="left" w:pos="720"/>
          <w:tab w:val="left" w:pos="1080"/>
        </w:tabs>
        <w:rPr>
          <w:rFonts w:ascii="Times New Roman" w:hAnsi="Times New Roman" w:cs="Times New Roman"/>
        </w:rPr>
      </w:pPr>
      <w:r w:rsidRPr="000A57C2">
        <w:rPr>
          <w:rFonts w:ascii="Times New Roman" w:hAnsi="Times New Roman" w:cs="Times New Roman"/>
        </w:rPr>
        <w:tab/>
        <w:t>B.</w:t>
      </w:r>
      <w:r w:rsidRPr="000A57C2">
        <w:rPr>
          <w:rFonts w:ascii="Times New Roman" w:hAnsi="Times New Roman" w:cs="Times New Roman"/>
        </w:rPr>
        <w:tab/>
        <w:t>The Defiled</w:t>
      </w:r>
    </w:p>
    <w:p w:rsidR="00B95DCF" w:rsidRPr="000A57C2" w:rsidRDefault="00B95DCF" w:rsidP="000A57C2">
      <w:pPr>
        <w:tabs>
          <w:tab w:val="left" w:pos="360"/>
          <w:tab w:val="left" w:pos="720"/>
          <w:tab w:val="left" w:pos="1080"/>
        </w:tabs>
        <w:ind w:left="720"/>
        <w:rPr>
          <w:rFonts w:ascii="Times New Roman" w:hAnsi="Times New Roman" w:cs="Times New Roman"/>
        </w:rPr>
      </w:pPr>
      <w:r w:rsidRPr="000A57C2">
        <w:rPr>
          <w:rFonts w:ascii="Times New Roman" w:hAnsi="Times New Roman" w:cs="Times New Roman"/>
        </w:rPr>
        <w:t>Matt. 15:10-20</w:t>
      </w:r>
      <w:r w:rsidR="000A57C2" w:rsidRPr="000A57C2">
        <w:rPr>
          <w:rFonts w:ascii="Times New Roman" w:hAnsi="Times New Roman" w:cs="Times New Roman"/>
        </w:rPr>
        <w:t xml:space="preserve"> …Not that which goeth into the mouth defileth a man; but that which cometh out of the mouth, this defileth a man…</w:t>
      </w:r>
    </w:p>
    <w:p w:rsidR="000A57C2" w:rsidRPr="000A57C2" w:rsidRDefault="000A57C2" w:rsidP="00757993">
      <w:pPr>
        <w:tabs>
          <w:tab w:val="left" w:pos="360"/>
          <w:tab w:val="left" w:pos="720"/>
          <w:tab w:val="left" w:pos="1080"/>
        </w:tabs>
        <w:rPr>
          <w:rFonts w:ascii="Times New Roman" w:hAnsi="Times New Roman" w:cs="Times New Roman"/>
        </w:rPr>
      </w:pPr>
      <w:r w:rsidRPr="000A57C2">
        <w:rPr>
          <w:rFonts w:ascii="Times New Roman" w:hAnsi="Times New Roman" w:cs="Times New Roman"/>
        </w:rPr>
        <w:lastRenderedPageBreak/>
        <w:tab/>
        <w:t>C.</w:t>
      </w:r>
      <w:r w:rsidRPr="000A57C2">
        <w:rPr>
          <w:rFonts w:ascii="Times New Roman" w:hAnsi="Times New Roman" w:cs="Times New Roman"/>
        </w:rPr>
        <w:tab/>
        <w:t xml:space="preserve">The Uncircumcised </w:t>
      </w:r>
    </w:p>
    <w:p w:rsidR="000A57C2" w:rsidRPr="000A57C2" w:rsidRDefault="000A57C2" w:rsidP="000A57C2">
      <w:pPr>
        <w:tabs>
          <w:tab w:val="left" w:pos="360"/>
          <w:tab w:val="left" w:pos="720"/>
          <w:tab w:val="left" w:pos="1080"/>
        </w:tabs>
        <w:ind w:left="720"/>
        <w:rPr>
          <w:rFonts w:ascii="Times New Roman" w:hAnsi="Times New Roman" w:cs="Times New Roman"/>
        </w:rPr>
      </w:pPr>
      <w:r w:rsidRPr="000A57C2">
        <w:rPr>
          <w:rFonts w:ascii="Times New Roman" w:hAnsi="Times New Roman" w:cs="Times New Roman"/>
        </w:rPr>
        <w:t>Rom. 2:28-29 - For he is not a Jew, which is one outwardly; neither is that circumcision, which is outward in the flesh:</w:t>
      </w:r>
      <w:r w:rsidRPr="000A57C2">
        <w:rPr>
          <w:rFonts w:ascii="Times New Roman" w:hAnsi="Times New Roman" w:cs="Times New Roman"/>
          <w:b/>
          <w:bCs/>
          <w:vertAlign w:val="superscript"/>
        </w:rPr>
        <w:t> </w:t>
      </w:r>
      <w:r w:rsidRPr="000A57C2">
        <w:rPr>
          <w:rFonts w:ascii="Times New Roman" w:hAnsi="Times New Roman" w:cs="Times New Roman"/>
        </w:rPr>
        <w:t>But he is a Jew, which is one inwardly; and circumcision is that of the heart, in the spirit, and not in the letter; whose praise is not of men, but of God.</w:t>
      </w:r>
    </w:p>
    <w:p w:rsidR="000A57C2" w:rsidRPr="000A57C2" w:rsidRDefault="000A57C2" w:rsidP="000A57C2">
      <w:pPr>
        <w:tabs>
          <w:tab w:val="left" w:pos="360"/>
          <w:tab w:val="left" w:pos="720"/>
          <w:tab w:val="left" w:pos="1080"/>
        </w:tabs>
        <w:ind w:left="720"/>
        <w:rPr>
          <w:rFonts w:ascii="Times New Roman" w:hAnsi="Times New Roman" w:cs="Times New Roman"/>
        </w:rPr>
      </w:pPr>
      <w:r w:rsidRPr="000A57C2">
        <w:rPr>
          <w:rFonts w:ascii="Times New Roman" w:hAnsi="Times New Roman" w:cs="Times New Roman"/>
        </w:rPr>
        <w:t>Phil. 3:3 - For we are the circumcision, which worship God in the spirit, and rejoice in Christ Jesus, and have no confidence in the flesh.</w:t>
      </w:r>
    </w:p>
    <w:p w:rsidR="000A57C2" w:rsidRPr="000A57C2" w:rsidRDefault="000A57C2" w:rsidP="000A57C2">
      <w:pPr>
        <w:tabs>
          <w:tab w:val="left" w:pos="360"/>
          <w:tab w:val="left" w:pos="720"/>
          <w:tab w:val="left" w:pos="1080"/>
        </w:tabs>
        <w:ind w:left="720"/>
        <w:rPr>
          <w:rFonts w:ascii="Times New Roman" w:hAnsi="Times New Roman" w:cs="Times New Roman"/>
        </w:rPr>
      </w:pPr>
      <w:r w:rsidRPr="000A57C2">
        <w:rPr>
          <w:rFonts w:ascii="Times New Roman" w:hAnsi="Times New Roman" w:cs="Times New Roman"/>
        </w:rPr>
        <w:t>Gal. 5:6 - For in Jesus Christ neither circumcision availeth any thing, nor uncircumcision; but faith which worketh by love.</w:t>
      </w:r>
    </w:p>
    <w:p w:rsidR="000A57C2" w:rsidRPr="000A57C2" w:rsidRDefault="000A57C2" w:rsidP="00757993">
      <w:pPr>
        <w:tabs>
          <w:tab w:val="left" w:pos="360"/>
          <w:tab w:val="left" w:pos="720"/>
          <w:tab w:val="left" w:pos="1080"/>
        </w:tabs>
        <w:rPr>
          <w:rFonts w:ascii="Times New Roman" w:hAnsi="Times New Roman" w:cs="Times New Roman"/>
          <w:b/>
        </w:rPr>
      </w:pPr>
      <w:r w:rsidRPr="000A57C2">
        <w:rPr>
          <w:rFonts w:ascii="Times New Roman" w:hAnsi="Times New Roman" w:cs="Times New Roman"/>
          <w:b/>
        </w:rPr>
        <w:t>III.</w:t>
      </w:r>
      <w:r w:rsidRPr="000A57C2">
        <w:rPr>
          <w:rFonts w:ascii="Times New Roman" w:hAnsi="Times New Roman" w:cs="Times New Roman"/>
          <w:b/>
        </w:rPr>
        <w:tab/>
        <w:t>Discriminate, Separate, Decimate (New Testament)</w:t>
      </w:r>
    </w:p>
    <w:p w:rsidR="000A57C2" w:rsidRPr="000A57C2" w:rsidRDefault="000A57C2" w:rsidP="000A57C2">
      <w:pPr>
        <w:tabs>
          <w:tab w:val="left" w:pos="360"/>
          <w:tab w:val="left" w:pos="720"/>
          <w:tab w:val="left" w:pos="1080"/>
        </w:tabs>
        <w:ind w:left="720" w:hanging="720"/>
        <w:rPr>
          <w:rFonts w:ascii="Times New Roman" w:hAnsi="Times New Roman" w:cs="Times New Roman"/>
        </w:rPr>
      </w:pPr>
      <w:r w:rsidRPr="000A57C2">
        <w:rPr>
          <w:rFonts w:ascii="Times New Roman" w:hAnsi="Times New Roman" w:cs="Times New Roman"/>
          <w:b/>
        </w:rPr>
        <w:tab/>
      </w:r>
      <w:r w:rsidRPr="000A57C2">
        <w:rPr>
          <w:rFonts w:ascii="Times New Roman" w:hAnsi="Times New Roman" w:cs="Times New Roman"/>
        </w:rPr>
        <w:t>A.</w:t>
      </w:r>
      <w:r w:rsidRPr="000A57C2">
        <w:rPr>
          <w:rFonts w:ascii="Times New Roman" w:hAnsi="Times New Roman" w:cs="Times New Roman"/>
        </w:rPr>
        <w:tab/>
        <w:t>Matt. 16:6 - Then Jesus said unto them, Take heed and beware of the leaven of the Pharisees and of the Sadducees.</w:t>
      </w:r>
    </w:p>
    <w:p w:rsidR="000A57C2" w:rsidRPr="000A57C2" w:rsidRDefault="000A57C2" w:rsidP="000A57C2">
      <w:pPr>
        <w:tabs>
          <w:tab w:val="left" w:pos="360"/>
          <w:tab w:val="left" w:pos="720"/>
          <w:tab w:val="left" w:pos="1080"/>
        </w:tabs>
        <w:ind w:left="720" w:hanging="720"/>
        <w:rPr>
          <w:rFonts w:ascii="Times New Roman" w:hAnsi="Times New Roman" w:cs="Times New Roman"/>
        </w:rPr>
      </w:pPr>
      <w:r w:rsidRPr="000A57C2">
        <w:rPr>
          <w:rFonts w:ascii="Times New Roman" w:hAnsi="Times New Roman" w:cs="Times New Roman"/>
        </w:rPr>
        <w:tab/>
      </w:r>
      <w:r w:rsidRPr="000A57C2">
        <w:rPr>
          <w:rFonts w:ascii="Times New Roman" w:hAnsi="Times New Roman" w:cs="Times New Roman"/>
        </w:rPr>
        <w:tab/>
        <w:t>Rom. 12:1-2 - I beseech you therefore, brethren, by the mercies of God, that ye present your bodies a living sacrifice, holy, acceptable unto God, which is your reasonable service. And be not conformed to this world: but be ye transformed by the renewing of your mind, that ye may prove what is that good, and acceptable, and perfect, will of God.</w:t>
      </w:r>
    </w:p>
    <w:p w:rsidR="000A57C2" w:rsidRPr="000A57C2" w:rsidRDefault="000A57C2" w:rsidP="000A57C2">
      <w:pPr>
        <w:tabs>
          <w:tab w:val="left" w:pos="360"/>
          <w:tab w:val="left" w:pos="720"/>
          <w:tab w:val="left" w:pos="1080"/>
        </w:tabs>
        <w:ind w:left="720" w:hanging="720"/>
        <w:rPr>
          <w:rFonts w:ascii="Times New Roman" w:hAnsi="Times New Roman" w:cs="Times New Roman"/>
        </w:rPr>
      </w:pPr>
      <w:r w:rsidRPr="000A57C2">
        <w:rPr>
          <w:rFonts w:ascii="Times New Roman" w:hAnsi="Times New Roman" w:cs="Times New Roman"/>
        </w:rPr>
        <w:tab/>
      </w:r>
      <w:r w:rsidRPr="000A57C2">
        <w:rPr>
          <w:rFonts w:ascii="Times New Roman" w:hAnsi="Times New Roman" w:cs="Times New Roman"/>
        </w:rPr>
        <w:tab/>
        <w:t>Eph. 4:17 - This I say therefore, and testify in the Lord, that ye henceforth walk not as other Gentiles walk, in the vanity of their mind,</w:t>
      </w:r>
    </w:p>
    <w:p w:rsidR="000A57C2" w:rsidRPr="000A57C2" w:rsidRDefault="000A57C2" w:rsidP="000A57C2">
      <w:pPr>
        <w:tabs>
          <w:tab w:val="left" w:pos="360"/>
          <w:tab w:val="left" w:pos="720"/>
          <w:tab w:val="left" w:pos="1080"/>
        </w:tabs>
        <w:ind w:left="720" w:hanging="720"/>
        <w:rPr>
          <w:rFonts w:ascii="Times New Roman" w:hAnsi="Times New Roman" w:cs="Times New Roman"/>
        </w:rPr>
      </w:pPr>
      <w:r w:rsidRPr="000A57C2">
        <w:rPr>
          <w:rFonts w:ascii="Times New Roman" w:hAnsi="Times New Roman" w:cs="Times New Roman"/>
        </w:rPr>
        <w:tab/>
      </w:r>
      <w:r w:rsidRPr="000A57C2">
        <w:rPr>
          <w:rFonts w:ascii="Times New Roman" w:hAnsi="Times New Roman" w:cs="Times New Roman"/>
        </w:rPr>
        <w:tab/>
        <w:t>I John 2:15-16 - Love not the world, neither the things that are in the world. If any man love the world, the love of the Father is not in him. For all that is in the world, the lust of the flesh, and the lust of the eyes, and the pride of life, is not of the Father, but is of the world.</w:t>
      </w:r>
    </w:p>
    <w:p w:rsidR="000A57C2" w:rsidRPr="000A57C2" w:rsidRDefault="000A57C2" w:rsidP="000A57C2">
      <w:pPr>
        <w:tabs>
          <w:tab w:val="left" w:pos="360"/>
          <w:tab w:val="left" w:pos="720"/>
          <w:tab w:val="left" w:pos="1080"/>
        </w:tabs>
        <w:ind w:left="720" w:hanging="720"/>
        <w:rPr>
          <w:rFonts w:ascii="Times New Roman" w:hAnsi="Times New Roman" w:cs="Times New Roman"/>
        </w:rPr>
      </w:pPr>
      <w:r w:rsidRPr="000A57C2">
        <w:rPr>
          <w:rFonts w:ascii="Times New Roman" w:hAnsi="Times New Roman" w:cs="Times New Roman"/>
        </w:rPr>
        <w:tab/>
      </w:r>
      <w:r w:rsidRPr="000A57C2">
        <w:rPr>
          <w:rFonts w:ascii="Times New Roman" w:hAnsi="Times New Roman" w:cs="Times New Roman"/>
        </w:rPr>
        <w:tab/>
        <w:t>II Cor. 6:14-7:1</w:t>
      </w:r>
    </w:p>
    <w:p w:rsidR="000A57C2" w:rsidRPr="000A57C2" w:rsidRDefault="000A57C2" w:rsidP="000A57C2">
      <w:pPr>
        <w:tabs>
          <w:tab w:val="left" w:pos="360"/>
          <w:tab w:val="left" w:pos="720"/>
          <w:tab w:val="left" w:pos="1080"/>
        </w:tabs>
        <w:ind w:left="720" w:hanging="720"/>
        <w:rPr>
          <w:rFonts w:ascii="Times New Roman" w:hAnsi="Times New Roman" w:cs="Times New Roman"/>
        </w:rPr>
      </w:pPr>
      <w:r w:rsidRPr="000A57C2">
        <w:rPr>
          <w:rFonts w:ascii="Times New Roman" w:hAnsi="Times New Roman" w:cs="Times New Roman"/>
        </w:rPr>
        <w:tab/>
        <w:t>B.</w:t>
      </w:r>
      <w:r w:rsidRPr="000A57C2">
        <w:rPr>
          <w:rFonts w:ascii="Times New Roman" w:hAnsi="Times New Roman" w:cs="Times New Roman"/>
        </w:rPr>
        <w:tab/>
        <w:t>II Cor. 10:3-5 - For though we walk in the flesh, we do not war after the flesh: For the weapons of our warfare are not carnal, but mighty through God to the pulling down of strong holds; Casting down imaginations, and every high thing that exalteth itself against the knowledge of God, and bringing into captivity every thought to the obedience of Christ;</w:t>
      </w:r>
    </w:p>
    <w:p w:rsidR="000A57C2" w:rsidRPr="000A57C2" w:rsidRDefault="000A57C2" w:rsidP="000A57C2">
      <w:pPr>
        <w:tabs>
          <w:tab w:val="left" w:pos="360"/>
          <w:tab w:val="left" w:pos="720"/>
          <w:tab w:val="left" w:pos="1080"/>
        </w:tabs>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Eph. 6:10-18 </w:t>
      </w:r>
      <w:bookmarkStart w:id="0" w:name="_GoBack"/>
      <w:bookmarkEnd w:id="0"/>
    </w:p>
    <w:p w:rsidR="000A57C2" w:rsidRPr="000A57C2" w:rsidRDefault="000A57C2" w:rsidP="000A57C2">
      <w:pPr>
        <w:tabs>
          <w:tab w:val="left" w:pos="360"/>
          <w:tab w:val="left" w:pos="720"/>
          <w:tab w:val="left" w:pos="1080"/>
        </w:tabs>
        <w:ind w:left="720" w:hanging="720"/>
        <w:rPr>
          <w:rFonts w:ascii="Times New Roman" w:hAnsi="Times New Roman" w:cs="Times New Roman"/>
        </w:rPr>
      </w:pPr>
    </w:p>
    <w:p w:rsidR="000A57C2" w:rsidRPr="000A57C2" w:rsidRDefault="000A57C2" w:rsidP="00757993">
      <w:pPr>
        <w:tabs>
          <w:tab w:val="left" w:pos="360"/>
          <w:tab w:val="left" w:pos="720"/>
          <w:tab w:val="left" w:pos="1080"/>
        </w:tabs>
        <w:rPr>
          <w:rFonts w:ascii="Times New Roman" w:hAnsi="Times New Roman" w:cs="Times New Roman"/>
        </w:rPr>
      </w:pPr>
    </w:p>
    <w:sectPr w:rsidR="000A57C2" w:rsidRPr="000A57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993"/>
    <w:rsid w:val="000119ED"/>
    <w:rsid w:val="00062CD4"/>
    <w:rsid w:val="000A57C2"/>
    <w:rsid w:val="000E02BE"/>
    <w:rsid w:val="003C0E93"/>
    <w:rsid w:val="00600579"/>
    <w:rsid w:val="00757993"/>
    <w:rsid w:val="0096331A"/>
    <w:rsid w:val="00B26FD7"/>
    <w:rsid w:val="00B95DCF"/>
    <w:rsid w:val="00E83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57C2"/>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57C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8765">
      <w:bodyDiv w:val="1"/>
      <w:marLeft w:val="0"/>
      <w:marRight w:val="0"/>
      <w:marTop w:val="0"/>
      <w:marBottom w:val="0"/>
      <w:divBdr>
        <w:top w:val="none" w:sz="0" w:space="0" w:color="auto"/>
        <w:left w:val="none" w:sz="0" w:space="0" w:color="auto"/>
        <w:bottom w:val="none" w:sz="0" w:space="0" w:color="auto"/>
        <w:right w:val="none" w:sz="0" w:space="0" w:color="auto"/>
      </w:divBdr>
    </w:div>
    <w:div w:id="861625933">
      <w:bodyDiv w:val="1"/>
      <w:marLeft w:val="0"/>
      <w:marRight w:val="0"/>
      <w:marTop w:val="0"/>
      <w:marBottom w:val="0"/>
      <w:divBdr>
        <w:top w:val="none" w:sz="0" w:space="0" w:color="auto"/>
        <w:left w:val="none" w:sz="0" w:space="0" w:color="auto"/>
        <w:bottom w:val="none" w:sz="0" w:space="0" w:color="auto"/>
        <w:right w:val="none" w:sz="0" w:space="0" w:color="auto"/>
      </w:divBdr>
    </w:div>
    <w:div w:id="1057701987">
      <w:bodyDiv w:val="1"/>
      <w:marLeft w:val="0"/>
      <w:marRight w:val="0"/>
      <w:marTop w:val="0"/>
      <w:marBottom w:val="0"/>
      <w:divBdr>
        <w:top w:val="none" w:sz="0" w:space="0" w:color="auto"/>
        <w:left w:val="none" w:sz="0" w:space="0" w:color="auto"/>
        <w:bottom w:val="none" w:sz="0" w:space="0" w:color="auto"/>
        <w:right w:val="none" w:sz="0" w:space="0" w:color="auto"/>
      </w:divBdr>
    </w:div>
    <w:div w:id="151893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dc:creator>
  <cp:lastModifiedBy>Benjamin</cp:lastModifiedBy>
  <cp:revision>3</cp:revision>
  <dcterms:created xsi:type="dcterms:W3CDTF">2020-01-12T03:09:00Z</dcterms:created>
  <dcterms:modified xsi:type="dcterms:W3CDTF">2020-01-12T03:44:00Z</dcterms:modified>
</cp:coreProperties>
</file>