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ACBE" w14:textId="27B3BBFC" w:rsidR="008D35E0" w:rsidRPr="00FB43E7" w:rsidRDefault="00C11AFA" w:rsidP="00C11AFA">
      <w:pPr>
        <w:jc w:val="center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  <w:b/>
          <w:bCs/>
          <w:u w:val="single"/>
        </w:rPr>
        <w:t>Covenant Theology</w:t>
      </w:r>
    </w:p>
    <w:p w14:paraId="5D874DDA" w14:textId="6CEA5646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I.</w:t>
      </w:r>
      <w:r w:rsidRPr="00FB43E7">
        <w:rPr>
          <w:rFonts w:ascii="Times New Roman" w:hAnsi="Times New Roman" w:cs="Times New Roman"/>
        </w:rPr>
        <w:tab/>
        <w:t>What is Covenant Theology?</w:t>
      </w:r>
    </w:p>
    <w:p w14:paraId="1A89B7B6" w14:textId="3C16A259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Covenant theology (Also Covenantalism, Federalism) is a theological system used to interpret the overall structure of the Bible. In this system, God’s covenants are the “backbone” of the Bible.</w:t>
      </w:r>
    </w:p>
    <w:p w14:paraId="31704BBF" w14:textId="606E5796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II.</w:t>
      </w:r>
      <w:r w:rsidRPr="00FB43E7">
        <w:rPr>
          <w:rFonts w:ascii="Times New Roman" w:hAnsi="Times New Roman" w:cs="Times New Roman"/>
        </w:rPr>
        <w:tab/>
        <w:t>Source Material</w:t>
      </w:r>
    </w:p>
    <w:p w14:paraId="4F6631F5" w14:textId="14E6E2E2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 xml:space="preserve">Genesis 2:15-17 – </w:t>
      </w:r>
    </w:p>
    <w:p w14:paraId="4DB7B8D6" w14:textId="475BCC51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Genesis 6:18 – </w:t>
      </w:r>
      <w:r w:rsidRPr="00FB43E7">
        <w:rPr>
          <w:rFonts w:ascii="Times New Roman" w:hAnsi="Times New Roman" w:cs="Times New Roman"/>
          <w:color w:val="000000"/>
          <w:shd w:val="clear" w:color="auto" w:fill="FFFFFF"/>
        </w:rPr>
        <w:t xml:space="preserve">But I will establish my covenant with you, and you will enter the ark—you and 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FB43E7">
        <w:rPr>
          <w:rFonts w:ascii="Times New Roman" w:hAnsi="Times New Roman" w:cs="Times New Roman"/>
          <w:color w:val="000000"/>
          <w:shd w:val="clear" w:color="auto" w:fill="FFFFFF"/>
        </w:rPr>
        <w:t>your sons and your wife and your sons’ wives with you.</w:t>
      </w:r>
    </w:p>
    <w:p w14:paraId="529EC248" w14:textId="664E2CD2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 xml:space="preserve">Genesis 9:9-17 </w:t>
      </w:r>
    </w:p>
    <w:p w14:paraId="59AA493A" w14:textId="27BA2927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Genesis 15:18 – </w:t>
      </w:r>
      <w:r w:rsidR="00FB43E7" w:rsidRPr="00FB43E7">
        <w:rPr>
          <w:rFonts w:ascii="Times New Roman" w:hAnsi="Times New Roman" w:cs="Times New Roman"/>
        </w:rPr>
        <w:t>On the same day the Lord made a covenant with Abram, saying: “To your descendants I have given this land, from the river of Egypt to the great river, the River Euphrates..”</w:t>
      </w:r>
    </w:p>
    <w:p w14:paraId="614C02C9" w14:textId="596F64C4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>Genesis 17</w:t>
      </w:r>
    </w:p>
    <w:p w14:paraId="46C948C8" w14:textId="3ECB44EA" w:rsidR="00C11AFA" w:rsidRPr="00FB43E7" w:rsidRDefault="00FB43E7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E</w:t>
      </w:r>
      <w:r w:rsidR="00C11AFA" w:rsidRPr="00FB43E7">
        <w:rPr>
          <w:rFonts w:ascii="Times New Roman" w:hAnsi="Times New Roman" w:cs="Times New Roman"/>
        </w:rPr>
        <w:t xml:space="preserve">xodus 19:5 – </w:t>
      </w:r>
      <w:r w:rsidRPr="00FB43E7">
        <w:rPr>
          <w:rFonts w:ascii="Times New Roman" w:hAnsi="Times New Roman" w:cs="Times New Roman"/>
        </w:rPr>
        <w:t>Now therefore, if you will indeed obey My voice and keep My covenant, then you shall be a special treasure to Me above all people; for all the earth is Mine.</w:t>
      </w:r>
    </w:p>
    <w:p w14:paraId="2FCF0243" w14:textId="171FA571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Exodus 24:7 – 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Then he took the Book of the Covenant and read in the hearing of the people. And they said, “All that the </w:t>
      </w:r>
      <w:r w:rsidR="00FB43E7" w:rsidRPr="00FB43E7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has said we will do, and be obedient.”</w:t>
      </w:r>
    </w:p>
    <w:p w14:paraId="34C1B525" w14:textId="341AB120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Exodus 31:16 – 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Therefore the children of Israel shall keep the Sabbath, to observe the Sabbath throughout their generations </w:t>
      </w:r>
      <w:r w:rsidR="00FB43E7" w:rsidRPr="00FB43E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as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a perpetual covenant.</w:t>
      </w:r>
    </w:p>
    <w:p w14:paraId="48241AB3" w14:textId="2B72F3DA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>Jeremiah 31:31-33</w:t>
      </w:r>
    </w:p>
    <w:p w14:paraId="018D8302" w14:textId="7F09E0A1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Luke 1:72 – </w:t>
      </w:r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To perform the mercy </w:t>
      </w:r>
      <w:r w:rsidR="00FB43E7" w:rsidRPr="00FB43E7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promised</w:t>
      </w:r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to our fathers</w:t>
      </w:r>
      <w:r w:rsidR="00FB43E7" w:rsidRPr="00FB43E7">
        <w:rPr>
          <w:rFonts w:ascii="Times New Roman" w:hAnsi="Times New Roman" w:cs="Times New Roman"/>
          <w:color w:val="000000"/>
        </w:rPr>
        <w:t xml:space="preserve">, </w:t>
      </w:r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 to remember His holy covenant,</w:t>
      </w:r>
    </w:p>
    <w:p w14:paraId="2498EA3D" w14:textId="169AF4EA" w:rsidR="00C11AFA" w:rsidRPr="00FB43E7" w:rsidRDefault="00C11AFA" w:rsidP="00E6279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Matt 26:28 – 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For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this is My blood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of the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new covenant, which is shed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for many for the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remission of sins.</w:t>
      </w:r>
    </w:p>
    <w:p w14:paraId="0308F6A2" w14:textId="798ED67F" w:rsidR="00C11AFA" w:rsidRPr="00FB43E7" w:rsidRDefault="00C11AFA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>Hebrews 7-13</w:t>
      </w:r>
    </w:p>
    <w:p w14:paraId="20F85555" w14:textId="0DA4C8E4" w:rsidR="00FB43E7" w:rsidRPr="00FB43E7" w:rsidRDefault="00FB43E7" w:rsidP="00E627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III.</w:t>
      </w:r>
      <w:r w:rsidRPr="00FB43E7">
        <w:rPr>
          <w:rFonts w:ascii="Times New Roman" w:hAnsi="Times New Roman" w:cs="Times New Roman"/>
        </w:rPr>
        <w:tab/>
        <w:t>Various Articulations of Covenant Theology</w:t>
      </w:r>
    </w:p>
    <w:p w14:paraId="6C3F5C21" w14:textId="782D3CC7" w:rsidR="00FB43E7" w:rsidRPr="00FB43E7" w:rsidRDefault="00FB43E7" w:rsidP="00E6279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Biblical Covenantalism</w:t>
      </w:r>
    </w:p>
    <w:p w14:paraId="70EC7A8B" w14:textId="5C81032E" w:rsidR="00FB43E7" w:rsidRPr="00FB43E7" w:rsidRDefault="00FB43E7" w:rsidP="00E6279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New Covenant Theology</w:t>
      </w:r>
    </w:p>
    <w:p w14:paraId="7E436589" w14:textId="3413FFA6" w:rsidR="00FB43E7" w:rsidRPr="00FB43E7" w:rsidRDefault="00FB43E7" w:rsidP="00E6279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Progressive Covenantalism</w:t>
      </w:r>
    </w:p>
    <w:p w14:paraId="78B82D5A" w14:textId="29F34B21" w:rsidR="00FB43E7" w:rsidRPr="00FB43E7" w:rsidRDefault="00FB43E7" w:rsidP="00E6279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1689 Federalism</w:t>
      </w:r>
    </w:p>
    <w:p w14:paraId="1889146C" w14:textId="56F75831" w:rsidR="00FB43E7" w:rsidRPr="00FB43E7" w:rsidRDefault="00FB43E7" w:rsidP="00E6279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Baptistic Covenant Theology</w:t>
      </w:r>
    </w:p>
    <w:p w14:paraId="7C7D2F4A" w14:textId="41696588" w:rsidR="00FB43E7" w:rsidRPr="00FB43E7" w:rsidRDefault="00FB43E7" w:rsidP="00E6279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B43E7">
        <w:rPr>
          <w:rFonts w:ascii="Times New Roman" w:hAnsi="Times New Roman" w:cs="Times New Roman"/>
        </w:rPr>
        <w:t>Westminsterian</w:t>
      </w:r>
      <w:proofErr w:type="spellEnd"/>
      <w:r w:rsidRPr="00FB43E7">
        <w:rPr>
          <w:rFonts w:ascii="Times New Roman" w:hAnsi="Times New Roman" w:cs="Times New Roman"/>
        </w:rPr>
        <w:t xml:space="preserve"> </w:t>
      </w:r>
      <w:proofErr w:type="spellStart"/>
      <w:r w:rsidRPr="00FB43E7">
        <w:rPr>
          <w:rFonts w:ascii="Times New Roman" w:hAnsi="Times New Roman" w:cs="Times New Roman"/>
        </w:rPr>
        <w:t>Covenantalism</w:t>
      </w:r>
      <w:proofErr w:type="spellEnd"/>
      <w:r w:rsidR="00E62799">
        <w:rPr>
          <w:rFonts w:ascii="Times New Roman" w:hAnsi="Times New Roman" w:cs="Times New Roman"/>
        </w:rPr>
        <w:br/>
      </w:r>
    </w:p>
    <w:p w14:paraId="77A8A6B6" w14:textId="23032556" w:rsidR="00FB43E7" w:rsidRPr="00FB43E7" w:rsidRDefault="00FB43E7" w:rsidP="00FB43E7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IV.</w:t>
      </w:r>
      <w:r w:rsidRPr="00FB43E7">
        <w:rPr>
          <w:rFonts w:ascii="Times New Roman" w:hAnsi="Times New Roman" w:cs="Times New Roman"/>
        </w:rPr>
        <w:tab/>
        <w:t>Questions &amp; Conflicts</w:t>
      </w:r>
    </w:p>
    <w:p w14:paraId="1B38C2AC" w14:textId="02BAD06E" w:rsidR="00FB43E7" w:rsidRDefault="00DC0A8F" w:rsidP="00DC0A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Israel (Today &amp; Future)? </w:t>
      </w:r>
    </w:p>
    <w:p w14:paraId="0C3C42DA" w14:textId="4B3F46A5" w:rsidR="00DC0A8F" w:rsidRDefault="00DC0A8F" w:rsidP="00DC0A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people of God vs two?</w:t>
      </w:r>
    </w:p>
    <w:p w14:paraId="125817D0" w14:textId="3302BA90" w:rsidR="00DC0A8F" w:rsidRDefault="00DC0A8F" w:rsidP="00DC0A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Continuity vs Discontinuity </w:t>
      </w:r>
    </w:p>
    <w:p w14:paraId="1FDE5AEF" w14:textId="1ED3B9EF" w:rsidR="00DC0A8F" w:rsidRDefault="00DC0A8F" w:rsidP="00DC0A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Sabbath </w:t>
      </w:r>
    </w:p>
    <w:p w14:paraId="5F820E5A" w14:textId="3124FEC1" w:rsidR="00DC0A8F" w:rsidRDefault="00DC0A8F" w:rsidP="00DC0A8F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 of God</w:t>
      </w:r>
    </w:p>
    <w:p w14:paraId="124A770B" w14:textId="08DD8253" w:rsidR="00DC0A8F" w:rsidRDefault="00DC0A8F" w:rsidP="00DC0A8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“Commandments …judgments…ordinances…the entire system, including the commandments as a rule life cease with the death of Christ.” </w:t>
      </w:r>
      <w:r w:rsidR="00E02E59">
        <w:rPr>
          <w:rFonts w:ascii="Times New Roman" w:hAnsi="Times New Roman" w:cs="Times New Roman"/>
        </w:rPr>
        <w:t xml:space="preserve"> LSC Vol.7</w:t>
      </w:r>
    </w:p>
    <w:p w14:paraId="1F001427" w14:textId="6111E0F3" w:rsidR="00DC0A8F" w:rsidRDefault="00DC0A8F" w:rsidP="00DC0A8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C1F32B" w14:textId="009A90AB" w:rsidR="00DC0A8F" w:rsidRDefault="00DC0A8F" w:rsidP="00DC0A8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C2BC26" w14:textId="0BB8CE82" w:rsidR="00DC0A8F" w:rsidRDefault="00DC0A8F" w:rsidP="00DC0A8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B737C4" w14:textId="7F66D788" w:rsidR="00DC0A8F" w:rsidRDefault="00DC0A8F" w:rsidP="00DC0A8F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…ceremonial …abrogated and taken away. </w:t>
      </w:r>
      <w:r w:rsidR="00E02E59">
        <w:rPr>
          <w:rFonts w:ascii="Times New Roman" w:hAnsi="Times New Roman" w:cs="Times New Roman"/>
        </w:rPr>
        <w:t>LBCF 19.3</w:t>
      </w:r>
    </w:p>
    <w:p w14:paraId="2C16E879" w14:textId="3ADFCE76" w:rsidR="00DC0A8F" w:rsidRDefault="00E02E59" w:rsidP="00DC0A8F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</w:t>
      </w:r>
      <w:r w:rsidR="00DC0A8F">
        <w:rPr>
          <w:rFonts w:ascii="Times New Roman" w:hAnsi="Times New Roman" w:cs="Times New Roman"/>
        </w:rPr>
        <w:t>Sundry</w:t>
      </w:r>
      <w:proofErr w:type="gramEnd"/>
      <w:r w:rsidR="00DC0A8F">
        <w:rPr>
          <w:rFonts w:ascii="Times New Roman" w:hAnsi="Times New Roman" w:cs="Times New Roman"/>
        </w:rPr>
        <w:t xml:space="preserve"> judicial laws which </w:t>
      </w:r>
      <w:proofErr w:type="spellStart"/>
      <w:r w:rsidR="00DC0A8F">
        <w:rPr>
          <w:rFonts w:ascii="Times New Roman" w:hAnsi="Times New Roman" w:cs="Times New Roman"/>
        </w:rPr>
        <w:t>expired</w:t>
      </w:r>
      <w:r>
        <w:rPr>
          <w:rFonts w:ascii="Times New Roman" w:hAnsi="Times New Roman" w:cs="Times New Roman"/>
        </w:rPr>
        <w:t>..</w:t>
      </w:r>
      <w:r w:rsidR="00DC0A8F">
        <w:rPr>
          <w:rFonts w:ascii="Times New Roman" w:hAnsi="Times New Roman" w:cs="Times New Roman"/>
        </w:rPr>
        <w:t>their</w:t>
      </w:r>
      <w:proofErr w:type="spellEnd"/>
      <w:r w:rsidR="00DC0A8F">
        <w:rPr>
          <w:rFonts w:ascii="Times New Roman" w:hAnsi="Times New Roman" w:cs="Times New Roman"/>
        </w:rPr>
        <w:t xml:space="preserve"> general equity being of modern use</w:t>
      </w:r>
      <w:r>
        <w:rPr>
          <w:rFonts w:ascii="Times New Roman" w:hAnsi="Times New Roman" w:cs="Times New Roman"/>
        </w:rPr>
        <w:t xml:space="preserve"> LBCF 19.4</w:t>
      </w:r>
    </w:p>
    <w:p w14:paraId="4445B9DA" w14:textId="43887510" w:rsidR="00DC0A8F" w:rsidRPr="00DC0A8F" w:rsidRDefault="00DC0A8F" w:rsidP="00DC0A8F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moral law doth forever bind all, as well justified persons as others. </w:t>
      </w:r>
      <w:r w:rsidR="00E02E59">
        <w:rPr>
          <w:rFonts w:ascii="Times New Roman" w:hAnsi="Times New Roman" w:cs="Times New Roman"/>
        </w:rPr>
        <w:t xml:space="preserve"> LBCF 19.5</w:t>
      </w:r>
    </w:p>
    <w:sectPr w:rsidR="00DC0A8F" w:rsidRPr="00DC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D35"/>
    <w:multiLevelType w:val="hybridMultilevel"/>
    <w:tmpl w:val="F22C23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805A9D"/>
    <w:multiLevelType w:val="hybridMultilevel"/>
    <w:tmpl w:val="C8C01914"/>
    <w:lvl w:ilvl="0" w:tplc="C78263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9650">
    <w:abstractNumId w:val="1"/>
  </w:num>
  <w:num w:numId="2" w16cid:durableId="49953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FA"/>
    <w:rsid w:val="00170099"/>
    <w:rsid w:val="0026081F"/>
    <w:rsid w:val="0066383C"/>
    <w:rsid w:val="00803176"/>
    <w:rsid w:val="008D35E0"/>
    <w:rsid w:val="00C11AFA"/>
    <w:rsid w:val="00D25748"/>
    <w:rsid w:val="00DC0A8F"/>
    <w:rsid w:val="00E02E59"/>
    <w:rsid w:val="00E0644F"/>
    <w:rsid w:val="00E62799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4A28"/>
  <w15:chartTrackingRefBased/>
  <w15:docId w15:val="{D57E044B-D47C-4AAD-9BEA-831C1191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3E7"/>
    <w:rPr>
      <w:rFonts w:ascii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B43E7"/>
  </w:style>
  <w:style w:type="character" w:customStyle="1" w:styleId="text">
    <w:name w:val="text"/>
    <w:basedOn w:val="DefaultParagraphFont"/>
    <w:rsid w:val="00FB43E7"/>
  </w:style>
  <w:style w:type="character" w:customStyle="1" w:styleId="woj">
    <w:name w:val="woj"/>
    <w:basedOn w:val="DefaultParagraphFont"/>
    <w:rsid w:val="00FB43E7"/>
  </w:style>
  <w:style w:type="character" w:styleId="Hyperlink">
    <w:name w:val="Hyperlink"/>
    <w:basedOn w:val="DefaultParagraphFont"/>
    <w:uiPriority w:val="99"/>
    <w:semiHidden/>
    <w:unhideWhenUsed/>
    <w:rsid w:val="00FB4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Kathy White</cp:lastModifiedBy>
  <cp:revision>2</cp:revision>
  <cp:lastPrinted>2024-02-11T13:25:00Z</cp:lastPrinted>
  <dcterms:created xsi:type="dcterms:W3CDTF">2024-02-11T21:38:00Z</dcterms:created>
  <dcterms:modified xsi:type="dcterms:W3CDTF">2024-02-11T21:38:00Z</dcterms:modified>
</cp:coreProperties>
</file>