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0F03" w14:textId="66907FF2" w:rsidR="000B53CD" w:rsidRPr="00E919CB" w:rsidRDefault="000B53CD" w:rsidP="000B53CD">
      <w:pPr>
        <w:spacing w:after="0" w:line="240" w:lineRule="auto"/>
        <w:jc w:val="center"/>
        <w:rPr>
          <w:rFonts w:ascii="Times New Roman" w:eastAsia="Times New Roman" w:hAnsi="Times New Roman" w:cs="Times New Roman"/>
          <w:b/>
          <w:bCs/>
          <w:color w:val="000000"/>
          <w:sz w:val="28"/>
          <w:szCs w:val="28"/>
        </w:rPr>
      </w:pPr>
      <w:r w:rsidRPr="00E919CB">
        <w:rPr>
          <w:rFonts w:ascii="Times New Roman" w:eastAsia="Times New Roman" w:hAnsi="Times New Roman" w:cs="Times New Roman"/>
          <w:b/>
          <w:bCs/>
          <w:color w:val="000000"/>
          <w:sz w:val="28"/>
          <w:szCs w:val="28"/>
        </w:rPr>
        <w:t>Romans 3:20-31</w:t>
      </w:r>
    </w:p>
    <w:p w14:paraId="50894938" w14:textId="6123C0EE" w:rsidR="000B53CD" w:rsidRDefault="00353AB7" w:rsidP="000B53C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Words and Their Meanings</w:t>
      </w:r>
    </w:p>
    <w:p w14:paraId="1B9A7332" w14:textId="77777777" w:rsidR="00353AB7" w:rsidRPr="00353AB7" w:rsidRDefault="00353AB7" w:rsidP="000B53CD">
      <w:pPr>
        <w:spacing w:after="0" w:line="240" w:lineRule="auto"/>
        <w:jc w:val="center"/>
        <w:rPr>
          <w:rFonts w:ascii="Times New Roman" w:eastAsia="Times New Roman" w:hAnsi="Times New Roman" w:cs="Times New Roman"/>
          <w:b/>
          <w:bCs/>
          <w:color w:val="000000"/>
          <w:sz w:val="24"/>
          <w:szCs w:val="24"/>
        </w:rPr>
      </w:pPr>
    </w:p>
    <w:p w14:paraId="7F7F8C22" w14:textId="77777777" w:rsidR="000B53CD" w:rsidRPr="00E919CB" w:rsidRDefault="000B53CD" w:rsidP="000B53CD">
      <w:pPr>
        <w:spacing w:after="0" w:line="240" w:lineRule="auto"/>
        <w:jc w:val="center"/>
        <w:rPr>
          <w:rFonts w:ascii="Times New Roman" w:eastAsia="Times New Roman" w:hAnsi="Times New Roman" w:cs="Times New Roman"/>
          <w:color w:val="000000"/>
        </w:rPr>
      </w:pPr>
    </w:p>
    <w:p w14:paraId="72F7A5B6" w14:textId="6907DC52" w:rsidR="00353AB7" w:rsidRPr="00353AB7" w:rsidRDefault="00353AB7" w:rsidP="00353AB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Justified</w:t>
      </w:r>
    </w:p>
    <w:p w14:paraId="399BBEF1" w14:textId="0F420648" w:rsidR="000B53CD" w:rsidRPr="00353AB7" w:rsidRDefault="000B53CD" w:rsidP="00353AB7">
      <w:pPr>
        <w:pStyle w:val="ListParagraph"/>
        <w:spacing w:after="0" w:line="240" w:lineRule="auto"/>
        <w:rPr>
          <w:rFonts w:ascii="Times New Roman" w:eastAsia="Times New Roman" w:hAnsi="Times New Roman" w:cs="Times New Roman"/>
          <w:sz w:val="24"/>
          <w:szCs w:val="24"/>
        </w:rPr>
      </w:pPr>
      <w:r w:rsidRPr="00353AB7">
        <w:rPr>
          <w:rFonts w:ascii="Times New Roman" w:hAnsi="Times New Roman" w:cs="Times New Roman"/>
          <w:color w:val="000000"/>
        </w:rPr>
        <w:t>v20… by the deed of the law no flesh shall be justified…</w:t>
      </w:r>
    </w:p>
    <w:p w14:paraId="2C55E1BF" w14:textId="77777777"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v24 …being justified freely by his grace…</w:t>
      </w:r>
    </w:p>
    <w:p w14:paraId="75C22EF4" w14:textId="77777777"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v26 …the justifier of the one who has faith…</w:t>
      </w:r>
    </w:p>
    <w:p w14:paraId="35904D4A" w14:textId="5A69B468"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v28 …A man is justified by faith…</w:t>
      </w:r>
    </w:p>
    <w:p w14:paraId="2748B926" w14:textId="3A78453B"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v30 …one God who will justify…</w:t>
      </w:r>
    </w:p>
    <w:p w14:paraId="50318DA5" w14:textId="3922201A" w:rsidR="000B53CD" w:rsidRPr="00E919CB" w:rsidRDefault="000B53CD" w:rsidP="000B53CD">
      <w:pPr>
        <w:pStyle w:val="ListParagraph"/>
        <w:spacing w:after="0" w:line="240" w:lineRule="auto"/>
        <w:rPr>
          <w:rFonts w:ascii="Times New Roman" w:eastAsia="Times New Roman" w:hAnsi="Times New Roman" w:cs="Times New Roman"/>
          <w:sz w:val="24"/>
          <w:szCs w:val="24"/>
        </w:rPr>
      </w:pPr>
      <w:r w:rsidRPr="00E919CB">
        <w:rPr>
          <w:rFonts w:ascii="Times New Roman" w:eastAsia="Times New Roman" w:hAnsi="Times New Roman" w:cs="Times New Roman"/>
          <w:color w:val="000000"/>
        </w:rPr>
        <w:t xml:space="preserve">LBCF 11.7 </w:t>
      </w:r>
      <w:r w:rsidR="00E919CB" w:rsidRPr="00E919CB">
        <w:rPr>
          <w:rFonts w:ascii="Times New Roman" w:eastAsia="Times New Roman" w:hAnsi="Times New Roman" w:cs="Times New Roman"/>
          <w:color w:val="000000"/>
        </w:rPr>
        <w:t>Those whom God effectually calls, he also freely justifies,1 not by infusing righteousness into them, but by pardoning their sins, and by accounting and accepting their persons as righteous</w:t>
      </w:r>
    </w:p>
    <w:p w14:paraId="4D7E057B" w14:textId="77777777" w:rsidR="000B53CD" w:rsidRPr="00E919CB" w:rsidRDefault="000B53CD" w:rsidP="000B53CD">
      <w:pPr>
        <w:spacing w:after="0" w:line="240" w:lineRule="auto"/>
        <w:rPr>
          <w:rFonts w:ascii="Times New Roman" w:eastAsia="Times New Roman" w:hAnsi="Times New Roman" w:cs="Times New Roman"/>
          <w:sz w:val="24"/>
          <w:szCs w:val="24"/>
        </w:rPr>
      </w:pPr>
    </w:p>
    <w:p w14:paraId="6080EECA" w14:textId="1481B4A9" w:rsidR="000B53CD" w:rsidRPr="00E919CB" w:rsidRDefault="000B53CD" w:rsidP="000B53CD">
      <w:pPr>
        <w:spacing w:after="0" w:line="240" w:lineRule="auto"/>
        <w:ind w:firstLine="720"/>
        <w:rPr>
          <w:rFonts w:ascii="Times New Roman" w:eastAsia="Times New Roman" w:hAnsi="Times New Roman" w:cs="Times New Roman"/>
          <w:color w:val="000000"/>
        </w:rPr>
      </w:pPr>
      <w:r w:rsidRPr="00E919CB">
        <w:rPr>
          <w:rFonts w:ascii="Times New Roman" w:eastAsia="Times New Roman" w:hAnsi="Times New Roman" w:cs="Times New Roman"/>
          <w:color w:val="000000"/>
        </w:rPr>
        <w:t>Ke</w:t>
      </w:r>
      <w:r w:rsidR="00353AB7">
        <w:rPr>
          <w:rFonts w:ascii="Times New Roman" w:eastAsia="Times New Roman" w:hAnsi="Times New Roman" w:cs="Times New Roman"/>
          <w:color w:val="000000"/>
        </w:rPr>
        <w:t>a</w:t>
      </w:r>
      <w:r w:rsidRPr="00E919CB">
        <w:rPr>
          <w:rFonts w:ascii="Times New Roman" w:eastAsia="Times New Roman" w:hAnsi="Times New Roman" w:cs="Times New Roman"/>
          <w:color w:val="000000"/>
        </w:rPr>
        <w:t xml:space="preserve">ches </w:t>
      </w:r>
    </w:p>
    <w:p w14:paraId="36AF8F20" w14:textId="1D161FC5" w:rsidR="000B53CD" w:rsidRPr="00E919CB" w:rsidRDefault="000B53CD" w:rsidP="000B53CD">
      <w:pPr>
        <w:spacing w:after="0" w:line="240" w:lineRule="auto"/>
        <w:ind w:firstLine="720"/>
        <w:rPr>
          <w:rFonts w:ascii="Times New Roman" w:eastAsia="Times New Roman" w:hAnsi="Times New Roman" w:cs="Times New Roman"/>
          <w:color w:val="000000"/>
        </w:rPr>
      </w:pPr>
      <w:r w:rsidRPr="00E919CB">
        <w:rPr>
          <w:rFonts w:ascii="Times New Roman" w:eastAsia="Times New Roman" w:hAnsi="Times New Roman" w:cs="Times New Roman"/>
          <w:color w:val="000000"/>
        </w:rPr>
        <w:t>Q. 37What is justification?</w:t>
      </w:r>
    </w:p>
    <w:p w14:paraId="08129F49" w14:textId="43A62CDF" w:rsidR="000B53CD" w:rsidRPr="00E919CB" w:rsidRDefault="000B53CD" w:rsidP="000B53CD">
      <w:pPr>
        <w:spacing w:after="0" w:line="240" w:lineRule="auto"/>
        <w:ind w:left="720"/>
        <w:rPr>
          <w:rFonts w:ascii="Times New Roman" w:eastAsia="Times New Roman" w:hAnsi="Times New Roman" w:cs="Times New Roman"/>
          <w:sz w:val="24"/>
          <w:szCs w:val="24"/>
        </w:rPr>
      </w:pPr>
      <w:r w:rsidRPr="00E919CB">
        <w:rPr>
          <w:rFonts w:ascii="Times New Roman" w:eastAsia="Times New Roman" w:hAnsi="Times New Roman" w:cs="Times New Roman"/>
          <w:color w:val="000000"/>
        </w:rPr>
        <w:t xml:space="preserve">A. </w:t>
      </w:r>
      <w:r w:rsidRPr="00E919CB">
        <w:rPr>
          <w:rFonts w:ascii="Times New Roman" w:eastAsia="Times New Roman" w:hAnsi="Times New Roman" w:cs="Times New Roman"/>
          <w:sz w:val="24"/>
          <w:szCs w:val="24"/>
        </w:rPr>
        <w:t xml:space="preserve"> </w:t>
      </w:r>
      <w:r w:rsidRPr="00E919CB">
        <w:rPr>
          <w:rFonts w:ascii="Times New Roman" w:eastAsia="Times New Roman" w:hAnsi="Times New Roman" w:cs="Times New Roman"/>
          <w:color w:val="000000"/>
        </w:rPr>
        <w:t>Justification is an act of God's free grace, wherein He pardons all our sins, and accepts us as righteous in His sight, only for the righteousness of Christ imputed to us, and received by faith alone.</w:t>
      </w:r>
    </w:p>
    <w:p w14:paraId="0A50D792" w14:textId="77777777" w:rsidR="000B53CD" w:rsidRPr="00E919CB" w:rsidRDefault="000B53CD" w:rsidP="000B53CD">
      <w:pPr>
        <w:spacing w:after="0" w:line="240" w:lineRule="auto"/>
        <w:ind w:left="720"/>
        <w:rPr>
          <w:rFonts w:ascii="Times New Roman" w:eastAsia="Times New Roman" w:hAnsi="Times New Roman" w:cs="Times New Roman"/>
          <w:color w:val="000000"/>
        </w:rPr>
      </w:pPr>
      <w:r w:rsidRPr="00E919CB">
        <w:rPr>
          <w:rFonts w:ascii="Times New Roman" w:eastAsia="Times New Roman" w:hAnsi="Times New Roman" w:cs="Times New Roman"/>
          <w:color w:val="000000"/>
        </w:rPr>
        <w:br/>
        <w:t xml:space="preserve">WLC </w:t>
      </w:r>
    </w:p>
    <w:p w14:paraId="3108B5A6" w14:textId="617616AD" w:rsidR="000B53CD" w:rsidRPr="00E919CB" w:rsidRDefault="000B53CD" w:rsidP="000B53CD">
      <w:pPr>
        <w:spacing w:after="0" w:line="240" w:lineRule="auto"/>
        <w:ind w:left="720"/>
        <w:rPr>
          <w:rFonts w:ascii="Times New Roman" w:eastAsia="Times New Roman" w:hAnsi="Times New Roman" w:cs="Times New Roman"/>
          <w:color w:val="000000"/>
        </w:rPr>
      </w:pPr>
      <w:r w:rsidRPr="00E919CB">
        <w:rPr>
          <w:rFonts w:ascii="Times New Roman" w:eastAsia="Times New Roman" w:hAnsi="Times New Roman" w:cs="Times New Roman"/>
          <w:color w:val="000000"/>
        </w:rPr>
        <w:t>Q.77 Wherein do justification and sanctification differ?</w:t>
      </w:r>
    </w:p>
    <w:p w14:paraId="2F00AFF1" w14:textId="5A6AC505" w:rsidR="000B53CD" w:rsidRPr="00E919CB" w:rsidRDefault="000B53CD" w:rsidP="000B53CD">
      <w:pPr>
        <w:spacing w:after="0" w:line="240" w:lineRule="auto"/>
        <w:ind w:left="720"/>
        <w:rPr>
          <w:rFonts w:ascii="Times New Roman" w:eastAsia="Times New Roman" w:hAnsi="Times New Roman" w:cs="Times New Roman"/>
          <w:color w:val="000000"/>
        </w:rPr>
      </w:pPr>
      <w:r w:rsidRPr="00E919CB">
        <w:rPr>
          <w:rFonts w:ascii="Times New Roman" w:eastAsia="Times New Roman" w:hAnsi="Times New Roman" w:cs="Times New Roman"/>
          <w:color w:val="000000"/>
        </w:rPr>
        <w:t>A. Although sanctification be inseparably joined with justification, yet they differ, in that God in justification imputeth the righteousness of Christ; in sanctification his Spirit infuseth grace, and enableth to the exercise thereof; in the former, sin is pardoned; in the other, it is subdued: the one doth equally free all believers from the revenging wrath of God, and that perfectly in this life, that they never fall into condemnation; the other is neither equal in all, nor in this life perfect in any, but growing up to perfection.</w:t>
      </w:r>
    </w:p>
    <w:p w14:paraId="4D152782" w14:textId="3F998623" w:rsidR="000B53CD" w:rsidRPr="00E919CB" w:rsidRDefault="000B53CD" w:rsidP="000B53CD">
      <w:pPr>
        <w:spacing w:after="0" w:line="240" w:lineRule="auto"/>
        <w:ind w:left="720"/>
        <w:rPr>
          <w:rFonts w:ascii="Times New Roman" w:eastAsia="Times New Roman" w:hAnsi="Times New Roman" w:cs="Times New Roman"/>
          <w:color w:val="000000"/>
        </w:rPr>
      </w:pPr>
    </w:p>
    <w:p w14:paraId="7FBBB35E" w14:textId="7898BC1C" w:rsidR="000B53CD" w:rsidRPr="00E919CB" w:rsidRDefault="000B53CD" w:rsidP="000B53CD">
      <w:pPr>
        <w:pStyle w:val="ListParagraph"/>
        <w:numPr>
          <w:ilvl w:val="0"/>
          <w:numId w:val="2"/>
        </w:numPr>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 xml:space="preserve">Faith </w:t>
      </w:r>
    </w:p>
    <w:p w14:paraId="167585DF" w14:textId="30AA8E7F"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v22…through faith in Jesus Christ…</w:t>
      </w:r>
    </w:p>
    <w:p w14:paraId="525AA940" w14:textId="431D8CCE"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v25 …a propitiation by his blood through faith</w:t>
      </w:r>
    </w:p>
    <w:p w14:paraId="03CB783C" w14:textId="417A1118"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v26 …the one who has faith in Jesus…</w:t>
      </w:r>
    </w:p>
    <w:p w14:paraId="3CBE5E7E" w14:textId="5FAF8A09"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v27 …the law of faith.</w:t>
      </w:r>
    </w:p>
    <w:p w14:paraId="5712DBA9" w14:textId="785586A1"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v28 ..a man is justified by faith</w:t>
      </w:r>
    </w:p>
    <w:p w14:paraId="1EC47A09" w14:textId="063DF109"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v30 …by faith …through faith…</w:t>
      </w:r>
    </w:p>
    <w:p w14:paraId="7069601A" w14:textId="6E545B37"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Heb 11:1 Now faith is the substance of things hoped for, the evidence of things not seen.</w:t>
      </w:r>
    </w:p>
    <w:p w14:paraId="353C46BD" w14:textId="77777777" w:rsidR="000B53CD" w:rsidRPr="00E919CB" w:rsidRDefault="000B53CD" w:rsidP="000B53CD">
      <w:pPr>
        <w:pStyle w:val="ListParagraph"/>
        <w:spacing w:after="0" w:line="240" w:lineRule="auto"/>
        <w:rPr>
          <w:rFonts w:ascii="Times New Roman" w:eastAsia="Times New Roman" w:hAnsi="Times New Roman" w:cs="Times New Roman"/>
          <w:color w:val="000000"/>
        </w:rPr>
      </w:pPr>
    </w:p>
    <w:p w14:paraId="75633D5E" w14:textId="3D440875"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Faith ≠ Works, Rom. 3:28, Rom 4:5, Rom 9:32, Gal. 2:16, Gal. 2:24, Phil. 3:9</w:t>
      </w:r>
    </w:p>
    <w:p w14:paraId="76054B8A" w14:textId="442FE192" w:rsidR="000B53CD" w:rsidRPr="00E919CB" w:rsidRDefault="000B53CD" w:rsidP="000B53CD">
      <w:pPr>
        <w:pStyle w:val="ListParagraph"/>
        <w:spacing w:after="0" w:line="240" w:lineRule="auto"/>
        <w:rPr>
          <w:rFonts w:ascii="Times New Roman" w:eastAsia="Times New Roman" w:hAnsi="Times New Roman" w:cs="Times New Roman"/>
          <w:color w:val="000000"/>
        </w:rPr>
      </w:pPr>
    </w:p>
    <w:p w14:paraId="60EA4582" w14:textId="77777777"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WLC Q. 72 What is justifying faith?</w:t>
      </w:r>
    </w:p>
    <w:p w14:paraId="7BED825D" w14:textId="6278B9FC"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A. Justifying faith is a saving grace, wrought in the heart of a sinner by the Spirit and Word of God, whereby he, being convinced of his sin and misery, and of the disability in himself and all other creatures to recover him out of his lost condition, not only assenteth to the truth of the promise of the gospel, but receiveth and resteth upon Christ and his righteousness, therein held forth, for pardon of sin, and for the accepting and accounting of his person righteous in the sight of God for salvation.</w:t>
      </w:r>
    </w:p>
    <w:p w14:paraId="4C83EABD" w14:textId="7BD1279A" w:rsidR="000B53CD" w:rsidRPr="00E919CB" w:rsidRDefault="000B53CD" w:rsidP="000B53CD">
      <w:pPr>
        <w:pStyle w:val="ListParagraph"/>
        <w:spacing w:after="0" w:line="240" w:lineRule="auto"/>
        <w:rPr>
          <w:rFonts w:ascii="Times New Roman" w:eastAsia="Times New Roman" w:hAnsi="Times New Roman" w:cs="Times New Roman"/>
          <w:color w:val="000000"/>
        </w:rPr>
      </w:pPr>
    </w:p>
    <w:p w14:paraId="035088D7" w14:textId="0E6F0E72" w:rsidR="000B53CD" w:rsidRPr="00E919CB" w:rsidRDefault="000B53CD" w:rsidP="000B53CD">
      <w:pPr>
        <w:pStyle w:val="ListParagraph"/>
        <w:spacing w:after="0" w:line="240" w:lineRule="auto"/>
        <w:rPr>
          <w:rFonts w:ascii="Times New Roman" w:eastAsia="Times New Roman" w:hAnsi="Times New Roman" w:cs="Times New Roman"/>
          <w:color w:val="000000"/>
        </w:rPr>
      </w:pPr>
    </w:p>
    <w:p w14:paraId="5589DDFD" w14:textId="2516240E" w:rsidR="00E919CB" w:rsidRPr="00E919CB" w:rsidRDefault="00E919CB" w:rsidP="000B53CD">
      <w:pPr>
        <w:pStyle w:val="ListParagraph"/>
        <w:spacing w:after="0" w:line="240" w:lineRule="auto"/>
        <w:rPr>
          <w:rFonts w:ascii="Times New Roman" w:eastAsia="Times New Roman" w:hAnsi="Times New Roman" w:cs="Times New Roman"/>
          <w:color w:val="000000"/>
        </w:rPr>
      </w:pPr>
    </w:p>
    <w:p w14:paraId="5D71EB33" w14:textId="7658F39E" w:rsidR="00E919CB" w:rsidRPr="00E919CB" w:rsidRDefault="00E919CB" w:rsidP="000B53CD">
      <w:pPr>
        <w:pStyle w:val="ListParagraph"/>
        <w:spacing w:after="0" w:line="240" w:lineRule="auto"/>
        <w:rPr>
          <w:rFonts w:ascii="Times New Roman" w:eastAsia="Times New Roman" w:hAnsi="Times New Roman" w:cs="Times New Roman"/>
          <w:color w:val="000000"/>
        </w:rPr>
      </w:pPr>
    </w:p>
    <w:p w14:paraId="4D86EA69" w14:textId="4BDB9B48" w:rsidR="00E919CB" w:rsidRPr="00E919CB" w:rsidRDefault="00E919CB" w:rsidP="000B53CD">
      <w:pPr>
        <w:pStyle w:val="ListParagraph"/>
        <w:spacing w:after="0" w:line="240" w:lineRule="auto"/>
        <w:rPr>
          <w:rFonts w:ascii="Times New Roman" w:eastAsia="Times New Roman" w:hAnsi="Times New Roman" w:cs="Times New Roman"/>
          <w:color w:val="000000"/>
        </w:rPr>
      </w:pPr>
    </w:p>
    <w:p w14:paraId="42E0EA87" w14:textId="77777777" w:rsidR="00E919CB" w:rsidRPr="00E919CB" w:rsidRDefault="00E919CB" w:rsidP="000B53CD">
      <w:pPr>
        <w:pStyle w:val="ListParagraph"/>
        <w:spacing w:after="0" w:line="240" w:lineRule="auto"/>
        <w:rPr>
          <w:rFonts w:ascii="Times New Roman" w:eastAsia="Times New Roman" w:hAnsi="Times New Roman" w:cs="Times New Roman"/>
          <w:color w:val="000000"/>
        </w:rPr>
      </w:pPr>
    </w:p>
    <w:p w14:paraId="479CFFA9" w14:textId="0736575F" w:rsidR="000B53CD" w:rsidRPr="00E919CB" w:rsidRDefault="000B53CD" w:rsidP="000B53CD">
      <w:pPr>
        <w:pStyle w:val="ListParagraph"/>
        <w:numPr>
          <w:ilvl w:val="0"/>
          <w:numId w:val="2"/>
        </w:numPr>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 xml:space="preserve">Faith’s Object </w:t>
      </w:r>
    </w:p>
    <w:p w14:paraId="4AC297E0" w14:textId="72A742DB"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v22 …faith in Jesus Christ..</w:t>
      </w:r>
    </w:p>
    <w:p w14:paraId="4C3521A5" w14:textId="71E68A6F"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v25 …A propitiation by his blood through faith…</w:t>
      </w:r>
    </w:p>
    <w:p w14:paraId="44CCA8C7" w14:textId="2FCEEE95" w:rsidR="000B53CD" w:rsidRPr="00E919CB" w:rsidRDefault="000B53CD"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v26 …faith in Jesus…</w:t>
      </w:r>
    </w:p>
    <w:p w14:paraId="30A393EF" w14:textId="2DAFB3CD" w:rsidR="00E919CB" w:rsidRPr="00E919CB" w:rsidRDefault="00E919CB"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Rom. 9:33, Rom. 10:9, Rom. 10:11, John 1:12, John 3:36, John 8:24</w:t>
      </w:r>
    </w:p>
    <w:p w14:paraId="48918109" w14:textId="11100DA4" w:rsidR="00E919CB" w:rsidRPr="00E919CB" w:rsidRDefault="00E919CB" w:rsidP="000B53CD">
      <w:pPr>
        <w:pStyle w:val="ListParagraph"/>
        <w:spacing w:after="0" w:line="240" w:lineRule="auto"/>
        <w:rPr>
          <w:rFonts w:ascii="Times New Roman" w:eastAsia="Times New Roman" w:hAnsi="Times New Roman" w:cs="Times New Roman"/>
          <w:color w:val="000000"/>
        </w:rPr>
      </w:pPr>
    </w:p>
    <w:p w14:paraId="50D4A492" w14:textId="77777777" w:rsidR="00E919CB" w:rsidRDefault="00E919CB"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 xml:space="preserve">LBCF 14.2 </w:t>
      </w:r>
    </w:p>
    <w:p w14:paraId="2FE7F81D" w14:textId="15BB6314" w:rsidR="00E919CB" w:rsidRPr="00E919CB" w:rsidRDefault="00E919CB" w:rsidP="000B53CD">
      <w:pPr>
        <w:pStyle w:val="ListParagraph"/>
        <w:spacing w:after="0" w:line="240" w:lineRule="auto"/>
        <w:rPr>
          <w:rFonts w:ascii="Times New Roman" w:eastAsia="Times New Roman" w:hAnsi="Times New Roman" w:cs="Times New Roman"/>
          <w:color w:val="000000"/>
        </w:rPr>
      </w:pPr>
      <w:r w:rsidRPr="00E919CB">
        <w:rPr>
          <w:rFonts w:ascii="Times New Roman" w:eastAsia="Times New Roman" w:hAnsi="Times New Roman" w:cs="Times New Roman"/>
          <w:color w:val="000000"/>
        </w:rPr>
        <w:t>By this faith a Christian believes to be true whatsoever is revealed in the Word for the authority of God himself,4 and also apprehends an excellency therein above all other writings and all things in the world,5 as it bears forth the glory of God in his attributes, the excellency of Christ in his nature and offices, and the power and fullness of the Holy Spirit in his workings and operations: and so is enabled to cast his soul upon the truth consequently believed;6 and also acts differently upon that which each particular passage thereof contains; yielding obedience to the commands,7 trembling at the threatenings,8 and embracing the promises of God for this life and that which is to come;9 but the principle acts of saving faith have immediate relation to Christ, accepting, receiving, and resting upon him alone for justification, sanctification, and eternal life, by virtue of the covenant of grace.10</w:t>
      </w:r>
    </w:p>
    <w:sectPr w:rsidR="00E919CB" w:rsidRPr="00E91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669"/>
    <w:multiLevelType w:val="hybridMultilevel"/>
    <w:tmpl w:val="7452EB8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700AF"/>
    <w:multiLevelType w:val="hybridMultilevel"/>
    <w:tmpl w:val="C2C0F6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61AF4"/>
    <w:multiLevelType w:val="hybridMultilevel"/>
    <w:tmpl w:val="940CF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056270">
    <w:abstractNumId w:val="2"/>
  </w:num>
  <w:num w:numId="2" w16cid:durableId="1793403823">
    <w:abstractNumId w:val="1"/>
  </w:num>
  <w:num w:numId="3" w16cid:durableId="19740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CD"/>
    <w:rsid w:val="000B53CD"/>
    <w:rsid w:val="00353AB7"/>
    <w:rsid w:val="00E919CB"/>
    <w:rsid w:val="00F7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ADA1"/>
  <w15:chartTrackingRefBased/>
  <w15:docId w15:val="{70B0ED5F-682F-4E22-879D-71699E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3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3CD"/>
    <w:pPr>
      <w:ind w:left="720"/>
      <w:contextualSpacing/>
    </w:pPr>
  </w:style>
  <w:style w:type="character" w:styleId="PlaceholderText">
    <w:name w:val="Placeholder Text"/>
    <w:basedOn w:val="DefaultParagraphFont"/>
    <w:uiPriority w:val="99"/>
    <w:semiHidden/>
    <w:rsid w:val="000B5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3</cp:revision>
  <dcterms:created xsi:type="dcterms:W3CDTF">2023-03-05T13:53:00Z</dcterms:created>
  <dcterms:modified xsi:type="dcterms:W3CDTF">2023-03-05T13:55:00Z</dcterms:modified>
</cp:coreProperties>
</file>