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7647" w14:textId="0A7D53CE" w:rsidR="00BC5962" w:rsidRPr="0088762F" w:rsidRDefault="006D2577" w:rsidP="006D2577">
      <w:pPr>
        <w:jc w:val="center"/>
        <w:rPr>
          <w:rFonts w:ascii="Baskerville Old Face" w:hAnsi="Baskerville Old Face"/>
          <w:sz w:val="24"/>
          <w:szCs w:val="24"/>
        </w:rPr>
      </w:pPr>
      <w:r w:rsidRPr="0088762F">
        <w:rPr>
          <w:rFonts w:ascii="Baskerville Old Face" w:hAnsi="Baskerville Old Face"/>
          <w:sz w:val="24"/>
          <w:szCs w:val="24"/>
        </w:rPr>
        <w:t>1 John Overview</w:t>
      </w:r>
    </w:p>
    <w:p w14:paraId="233A2D3C" w14:textId="77777777" w:rsidR="006D2577" w:rsidRPr="0088762F" w:rsidRDefault="006D2577" w:rsidP="006D2577">
      <w:pPr>
        <w:jc w:val="center"/>
        <w:rPr>
          <w:rFonts w:ascii="Baskerville Old Face" w:hAnsi="Baskerville Old Face"/>
          <w:sz w:val="24"/>
          <w:szCs w:val="24"/>
        </w:rPr>
      </w:pPr>
    </w:p>
    <w:p w14:paraId="5AD9DD71" w14:textId="34771E91" w:rsidR="006D2577" w:rsidRPr="0088762F" w:rsidRDefault="006D2577" w:rsidP="006D257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88762F">
        <w:rPr>
          <w:rFonts w:ascii="Baskerville Old Face" w:hAnsi="Baskerville Old Face"/>
          <w:sz w:val="24"/>
          <w:szCs w:val="24"/>
        </w:rPr>
        <w:t xml:space="preserve">John writes so that his readers: </w:t>
      </w:r>
    </w:p>
    <w:p w14:paraId="1907FD29" w14:textId="6D348B12" w:rsidR="006D2577" w:rsidRPr="0088762F" w:rsidRDefault="006D2577" w:rsidP="006D2577">
      <w:pPr>
        <w:pStyle w:val="ListParagraph"/>
        <w:rPr>
          <w:rFonts w:ascii="Baskerville Old Face" w:hAnsi="Baskerville Old Face"/>
          <w:sz w:val="24"/>
          <w:szCs w:val="24"/>
        </w:rPr>
      </w:pPr>
      <w:r w:rsidRPr="0088762F">
        <w:rPr>
          <w:rFonts w:ascii="Baskerville Old Face" w:hAnsi="Baskerville Old Face"/>
          <w:sz w:val="24"/>
          <w:szCs w:val="24"/>
        </w:rPr>
        <w:t>1:4 And these things we write to you that your joy may be full.</w:t>
      </w:r>
    </w:p>
    <w:p w14:paraId="2F6EC3FB" w14:textId="20F4ED25" w:rsidR="006D2577" w:rsidRPr="0088762F" w:rsidRDefault="006D2577" w:rsidP="006D2577">
      <w:pPr>
        <w:pStyle w:val="ListParagraph"/>
        <w:rPr>
          <w:rFonts w:ascii="Baskerville Old Face" w:hAnsi="Baskerville Old Face"/>
          <w:sz w:val="24"/>
          <w:szCs w:val="24"/>
        </w:rPr>
      </w:pPr>
      <w:r w:rsidRPr="0088762F">
        <w:rPr>
          <w:rFonts w:ascii="Baskerville Old Face" w:hAnsi="Baskerville Old Face"/>
          <w:sz w:val="24"/>
          <w:szCs w:val="24"/>
        </w:rPr>
        <w:t xml:space="preserve">2:1 </w:t>
      </w:r>
      <w:r w:rsidRPr="0088762F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 xml:space="preserve">My little children, these things I write to you, so that you may not </w:t>
      </w:r>
      <w:proofErr w:type="gramStart"/>
      <w:r w:rsidRPr="0088762F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sin</w:t>
      </w:r>
      <w:r w:rsidR="00973B50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..</w:t>
      </w:r>
      <w:proofErr w:type="gramEnd"/>
    </w:p>
    <w:p w14:paraId="15CE3105" w14:textId="2F931549" w:rsidR="006D2577" w:rsidRPr="0088762F" w:rsidRDefault="006D2577" w:rsidP="006D2577">
      <w:pPr>
        <w:pStyle w:val="ListParagraph"/>
        <w:rPr>
          <w:rFonts w:ascii="Baskerville Old Face" w:hAnsi="Baskerville Old Face"/>
          <w:sz w:val="24"/>
          <w:szCs w:val="24"/>
        </w:rPr>
      </w:pPr>
      <w:r w:rsidRPr="0088762F">
        <w:rPr>
          <w:rFonts w:ascii="Baskerville Old Face" w:hAnsi="Baskerville Old Face"/>
          <w:sz w:val="24"/>
          <w:szCs w:val="24"/>
        </w:rPr>
        <w:t xml:space="preserve">2:26 </w:t>
      </w:r>
      <w:r w:rsidRPr="0088762F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These things I have written to you concerning those who </w:t>
      </w:r>
      <w:r w:rsidRPr="0088762F">
        <w:rPr>
          <w:rFonts w:ascii="Baskerville Old Face" w:hAnsi="Baskerville Old Face" w:cs="Segoe UI"/>
          <w:i/>
          <w:iCs/>
          <w:color w:val="000000"/>
          <w:sz w:val="24"/>
          <w:szCs w:val="24"/>
          <w:shd w:val="clear" w:color="auto" w:fill="FFFFFF"/>
        </w:rPr>
        <w:t>try to</w:t>
      </w:r>
      <w:r w:rsidRPr="0088762F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 </w:t>
      </w:r>
      <w:r w:rsidRPr="0088762F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  <w:vertAlign w:val="superscript"/>
        </w:rPr>
        <w:t>[</w:t>
      </w:r>
      <w:r w:rsidRPr="0088762F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deceive you.</w:t>
      </w:r>
    </w:p>
    <w:p w14:paraId="237139AB" w14:textId="77777777" w:rsidR="00973B50" w:rsidRDefault="006D2577" w:rsidP="006D2577">
      <w:pPr>
        <w:pStyle w:val="ListParagraph"/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</w:pPr>
      <w:r w:rsidRPr="0088762F">
        <w:rPr>
          <w:rFonts w:ascii="Baskerville Old Face" w:hAnsi="Baskerville Old Face"/>
          <w:sz w:val="24"/>
          <w:szCs w:val="24"/>
        </w:rPr>
        <w:t xml:space="preserve">5:13 </w:t>
      </w:r>
      <w:r w:rsidRPr="0088762F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 xml:space="preserve">These things I have written to you who believe in the name of the Son of God, </w:t>
      </w:r>
    </w:p>
    <w:p w14:paraId="59A20670" w14:textId="71960601" w:rsidR="006D2577" w:rsidRPr="0088762F" w:rsidRDefault="006D2577" w:rsidP="006D2577">
      <w:pPr>
        <w:pStyle w:val="ListParagraph"/>
        <w:rPr>
          <w:rFonts w:ascii="Baskerville Old Face" w:hAnsi="Baskerville Old Face"/>
          <w:sz w:val="24"/>
          <w:szCs w:val="24"/>
        </w:rPr>
      </w:pPr>
      <w:r w:rsidRPr="00973B50">
        <w:rPr>
          <w:rFonts w:ascii="Baskerville Old Face" w:hAnsi="Baskerville Old Face" w:cs="Segoe UI"/>
          <w:color w:val="000000"/>
          <w:sz w:val="24"/>
          <w:szCs w:val="24"/>
          <w:u w:val="single"/>
          <w:shd w:val="clear" w:color="auto" w:fill="FFFFFF"/>
        </w:rPr>
        <w:t>that you may know that you have eternal life</w:t>
      </w:r>
      <w:r w:rsidR="00973B50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…</w:t>
      </w:r>
    </w:p>
    <w:p w14:paraId="49B2B231" w14:textId="77777777" w:rsidR="006D2577" w:rsidRPr="0088762F" w:rsidRDefault="006D2577" w:rsidP="006D2577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09BB1147" w14:textId="04822B7D" w:rsidR="006D2577" w:rsidRPr="0088762F" w:rsidRDefault="006D2577" w:rsidP="006D257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88762F">
        <w:rPr>
          <w:rFonts w:ascii="Baskerville Old Face" w:hAnsi="Baskerville Old Face"/>
          <w:sz w:val="24"/>
          <w:szCs w:val="24"/>
        </w:rPr>
        <w:t>Assurance Secured:</w:t>
      </w:r>
    </w:p>
    <w:p w14:paraId="5E25003F" w14:textId="2F8468E6" w:rsidR="006D2577" w:rsidRPr="0088762F" w:rsidRDefault="006D2577" w:rsidP="006D2577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88762F">
        <w:rPr>
          <w:rFonts w:ascii="Baskerville Old Face" w:hAnsi="Baskerville Old Face"/>
          <w:sz w:val="24"/>
          <w:szCs w:val="24"/>
        </w:rPr>
        <w:t xml:space="preserve">Objectively: Belief in the promises of God. </w:t>
      </w:r>
    </w:p>
    <w:p w14:paraId="1CE2CB73" w14:textId="682DF6A7" w:rsidR="006D2577" w:rsidRPr="0088762F" w:rsidRDefault="006D2577" w:rsidP="006D2577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 w:rsidRPr="0088762F">
        <w:rPr>
          <w:rFonts w:ascii="Baskerville Old Face" w:hAnsi="Baskerville Old Face"/>
          <w:sz w:val="24"/>
          <w:szCs w:val="24"/>
        </w:rPr>
        <w:t>1 John 1:9-2:2</w:t>
      </w:r>
    </w:p>
    <w:p w14:paraId="27B43903" w14:textId="17D5A2F5" w:rsidR="006D2577" w:rsidRPr="0088762F" w:rsidRDefault="006D2577" w:rsidP="006D2577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 w:rsidRPr="0088762F">
        <w:rPr>
          <w:rFonts w:ascii="Baskerville Old Face" w:hAnsi="Baskerville Old Face"/>
          <w:sz w:val="24"/>
          <w:szCs w:val="24"/>
        </w:rPr>
        <w:t xml:space="preserve">3:23 </w:t>
      </w:r>
      <w:r w:rsidRPr="0088762F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And this is His commandment: that we should believe on the name of His Son Jesus Christ </w:t>
      </w:r>
      <w:r w:rsidR="00973B50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…</w:t>
      </w:r>
    </w:p>
    <w:p w14:paraId="560F91DD" w14:textId="329DE260" w:rsidR="006D2577" w:rsidRPr="0088762F" w:rsidRDefault="006D2577" w:rsidP="006D2577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 w:rsidRPr="0088762F">
        <w:rPr>
          <w:rFonts w:ascii="Baskerville Old Face" w:hAnsi="Baskerville Old Face"/>
          <w:sz w:val="24"/>
          <w:szCs w:val="24"/>
        </w:rPr>
        <w:t xml:space="preserve">5:1 </w:t>
      </w:r>
      <w:r w:rsidRPr="0088762F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Whoever believes that Jesus is the Christ is born of God</w:t>
      </w:r>
      <w:r w:rsidR="00973B50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…</w:t>
      </w:r>
    </w:p>
    <w:p w14:paraId="48D25091" w14:textId="7232B9AB" w:rsidR="006D2577" w:rsidRPr="0088762F" w:rsidRDefault="006D2577" w:rsidP="006D2577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 w:rsidRPr="0088762F">
        <w:rPr>
          <w:rFonts w:ascii="Baskerville Old Face" w:hAnsi="Baskerville Old Face"/>
          <w:sz w:val="24"/>
          <w:szCs w:val="24"/>
        </w:rPr>
        <w:t xml:space="preserve">5:5 </w:t>
      </w:r>
      <w:r w:rsidRPr="0088762F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Who is he who overcomes the world, but he who believes that Jesus is the Son of God?</w:t>
      </w:r>
    </w:p>
    <w:p w14:paraId="761D480D" w14:textId="7E3B41DA" w:rsidR="006D2577" w:rsidRPr="0088762F" w:rsidRDefault="006D2577" w:rsidP="006D2577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 w:rsidRPr="0088762F">
        <w:rPr>
          <w:rFonts w:ascii="Baskerville Old Face" w:hAnsi="Baskerville Old Face"/>
          <w:sz w:val="24"/>
          <w:szCs w:val="24"/>
        </w:rPr>
        <w:t>5:13</w:t>
      </w:r>
      <w:r w:rsidR="0088762F" w:rsidRPr="0088762F">
        <w:rPr>
          <w:rFonts w:ascii="Baskerville Old Face" w:hAnsi="Baskerville Old Face"/>
          <w:sz w:val="24"/>
          <w:szCs w:val="24"/>
        </w:rPr>
        <w:t xml:space="preserve"> </w:t>
      </w:r>
      <w:r w:rsidR="0088762F" w:rsidRPr="0088762F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These things I have written to you who believe in the name of the Son of God, that you may know that you have eternal life</w:t>
      </w:r>
      <w:r w:rsidR="00973B50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…</w:t>
      </w:r>
    </w:p>
    <w:p w14:paraId="68A3742B" w14:textId="77777777" w:rsidR="006D2577" w:rsidRPr="0088762F" w:rsidRDefault="006D2577" w:rsidP="006D2577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</w:p>
    <w:p w14:paraId="328CCD64" w14:textId="0D34D922" w:rsidR="006D2577" w:rsidRPr="0088762F" w:rsidRDefault="006D2577" w:rsidP="006D2577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88762F">
        <w:rPr>
          <w:rFonts w:ascii="Baskerville Old Face" w:hAnsi="Baskerville Old Face"/>
          <w:sz w:val="24"/>
          <w:szCs w:val="24"/>
        </w:rPr>
        <w:t xml:space="preserve">Subjectively: </w:t>
      </w:r>
    </w:p>
    <w:p w14:paraId="5DF47CA3" w14:textId="0D6AA9FA" w:rsidR="006D2577" w:rsidRPr="0088762F" w:rsidRDefault="006D2577" w:rsidP="006D2577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 w:rsidRPr="0088762F">
        <w:rPr>
          <w:rFonts w:ascii="Baskerville Old Face" w:hAnsi="Baskerville Old Face"/>
          <w:sz w:val="24"/>
          <w:szCs w:val="24"/>
        </w:rPr>
        <w:t>Works that evidence that an Individual:</w:t>
      </w:r>
    </w:p>
    <w:p w14:paraId="4C2852C2" w14:textId="7581F3B5" w:rsidR="006D2577" w:rsidRPr="0088762F" w:rsidRDefault="006D2577" w:rsidP="006D2577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88762F">
        <w:rPr>
          <w:rFonts w:ascii="Baskerville Old Face" w:hAnsi="Baskerville Old Face"/>
          <w:sz w:val="24"/>
          <w:szCs w:val="24"/>
        </w:rPr>
        <w:t>Has been born of God.</w:t>
      </w:r>
    </w:p>
    <w:p w14:paraId="6C2CC993" w14:textId="5ED4447F" w:rsidR="006D2577" w:rsidRPr="0088762F" w:rsidRDefault="006D2577" w:rsidP="006D2577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88762F">
        <w:rPr>
          <w:rFonts w:ascii="Baskerville Old Face" w:hAnsi="Baskerville Old Face"/>
          <w:sz w:val="24"/>
          <w:szCs w:val="24"/>
        </w:rPr>
        <w:t>Has union with Christ</w:t>
      </w:r>
    </w:p>
    <w:p w14:paraId="5A538055" w14:textId="30911E14" w:rsidR="006D2577" w:rsidRPr="0088762F" w:rsidRDefault="006D2577" w:rsidP="006D2577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88762F">
        <w:rPr>
          <w:rFonts w:ascii="Baskerville Old Face" w:hAnsi="Baskerville Old Face"/>
          <w:sz w:val="24"/>
          <w:szCs w:val="24"/>
        </w:rPr>
        <w:t>Knows God</w:t>
      </w:r>
    </w:p>
    <w:p w14:paraId="706468E2" w14:textId="77777777" w:rsidR="006D2577" w:rsidRPr="0088762F" w:rsidRDefault="006D2577" w:rsidP="006D2577">
      <w:pPr>
        <w:rPr>
          <w:rFonts w:ascii="Baskerville Old Face" w:hAnsi="Baskerville Old Face"/>
          <w:sz w:val="24"/>
          <w:szCs w:val="24"/>
        </w:rPr>
      </w:pPr>
    </w:p>
    <w:p w14:paraId="0CA9638D" w14:textId="7ADF3BD9" w:rsidR="006D2577" w:rsidRPr="0088762F" w:rsidRDefault="006D2577" w:rsidP="006D257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88762F">
        <w:rPr>
          <w:rFonts w:ascii="Baskerville Old Face" w:hAnsi="Baskerville Old Face"/>
          <w:sz w:val="24"/>
          <w:szCs w:val="24"/>
        </w:rPr>
        <w:t>The works that evidence New birth, union with Christ, and knowledge of God.</w:t>
      </w:r>
    </w:p>
    <w:p w14:paraId="05F693F4" w14:textId="21E530A2" w:rsidR="006D2577" w:rsidRPr="0088762F" w:rsidRDefault="006D2577" w:rsidP="006D2577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  <w:szCs w:val="24"/>
        </w:rPr>
      </w:pPr>
      <w:r w:rsidRPr="0088762F">
        <w:rPr>
          <w:rFonts w:ascii="Baskerville Old Face" w:hAnsi="Baskerville Old Face"/>
          <w:sz w:val="24"/>
          <w:szCs w:val="24"/>
        </w:rPr>
        <w:t>A Pattern of Confession and Obidiance</w:t>
      </w:r>
    </w:p>
    <w:p w14:paraId="18AA6BCC" w14:textId="4DD1C936" w:rsidR="006D2577" w:rsidRPr="0088762F" w:rsidRDefault="006D2577" w:rsidP="006D2577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 w:rsidRPr="0088762F">
        <w:rPr>
          <w:rFonts w:ascii="Baskerville Old Face" w:hAnsi="Baskerville Old Face"/>
          <w:sz w:val="24"/>
          <w:szCs w:val="24"/>
        </w:rPr>
        <w:t>1:9</w:t>
      </w:r>
      <w:r w:rsidR="0088762F" w:rsidRPr="0088762F">
        <w:rPr>
          <w:rFonts w:ascii="Baskerville Old Face" w:hAnsi="Baskerville Old Face"/>
          <w:sz w:val="24"/>
          <w:szCs w:val="24"/>
        </w:rPr>
        <w:t xml:space="preserve"> </w:t>
      </w:r>
      <w:r w:rsidR="0088762F" w:rsidRPr="0088762F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If we confess our sins, He is faithful and just to forgive us </w:t>
      </w:r>
      <w:r w:rsidR="0088762F" w:rsidRPr="0088762F">
        <w:rPr>
          <w:rFonts w:ascii="Baskerville Old Face" w:hAnsi="Baskerville Old Face" w:cs="Segoe UI"/>
          <w:i/>
          <w:iCs/>
          <w:color w:val="000000"/>
          <w:sz w:val="24"/>
          <w:szCs w:val="24"/>
          <w:shd w:val="clear" w:color="auto" w:fill="FFFFFF"/>
        </w:rPr>
        <w:t>our</w:t>
      </w:r>
      <w:r w:rsidR="0088762F" w:rsidRPr="0088762F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 sins and to cleanse us from all unrighteousness.</w:t>
      </w:r>
    </w:p>
    <w:p w14:paraId="5FC4C5FC" w14:textId="1E0BFF8D" w:rsidR="006D2577" w:rsidRPr="0088762F" w:rsidRDefault="006D2577" w:rsidP="006D2577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 w:rsidRPr="0088762F">
        <w:rPr>
          <w:rFonts w:ascii="Baskerville Old Face" w:hAnsi="Baskerville Old Face"/>
          <w:sz w:val="24"/>
          <w:szCs w:val="24"/>
        </w:rPr>
        <w:t>2:3-5</w:t>
      </w:r>
    </w:p>
    <w:p w14:paraId="340FEC3B" w14:textId="6023D2D1" w:rsidR="006D2577" w:rsidRPr="0088762F" w:rsidRDefault="006D2577" w:rsidP="006D2577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 w:rsidRPr="0088762F">
        <w:rPr>
          <w:rFonts w:ascii="Baskerville Old Face" w:hAnsi="Baskerville Old Face"/>
          <w:sz w:val="24"/>
          <w:szCs w:val="24"/>
        </w:rPr>
        <w:t>2:29</w:t>
      </w:r>
      <w:r w:rsidR="0088762F" w:rsidRPr="0088762F">
        <w:rPr>
          <w:rFonts w:ascii="Baskerville Old Face" w:hAnsi="Baskerville Old Face"/>
          <w:sz w:val="24"/>
          <w:szCs w:val="24"/>
        </w:rPr>
        <w:t xml:space="preserve"> </w:t>
      </w:r>
      <w:r w:rsidR="0088762F" w:rsidRPr="0088762F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If you know that He is righteous, you know that everyone who practices righteousness is born of Him.</w:t>
      </w:r>
    </w:p>
    <w:p w14:paraId="66EC137C" w14:textId="154271EA" w:rsidR="006D2577" w:rsidRPr="0088762F" w:rsidRDefault="006D2577" w:rsidP="006D2577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 w:rsidRPr="0088762F">
        <w:rPr>
          <w:rFonts w:ascii="Baskerville Old Face" w:hAnsi="Baskerville Old Face"/>
          <w:sz w:val="24"/>
          <w:szCs w:val="24"/>
        </w:rPr>
        <w:t>3:6-10</w:t>
      </w:r>
    </w:p>
    <w:p w14:paraId="22347C2F" w14:textId="2E309E53" w:rsidR="006D2577" w:rsidRPr="0088762F" w:rsidRDefault="006D2577" w:rsidP="006D2577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 w:rsidRPr="0088762F">
        <w:rPr>
          <w:rFonts w:ascii="Baskerville Old Face" w:hAnsi="Baskerville Old Face"/>
          <w:sz w:val="24"/>
          <w:szCs w:val="24"/>
        </w:rPr>
        <w:t>3:24</w:t>
      </w:r>
      <w:r w:rsidR="0088762F" w:rsidRPr="0088762F">
        <w:rPr>
          <w:rFonts w:ascii="Baskerville Old Face" w:hAnsi="Baskerville Old Face"/>
          <w:sz w:val="24"/>
          <w:szCs w:val="24"/>
        </w:rPr>
        <w:t xml:space="preserve"> </w:t>
      </w:r>
      <w:r w:rsidR="0088762F" w:rsidRPr="0088762F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Now he who keeps His commandments abides in Him, and He in him</w:t>
      </w:r>
      <w:r w:rsidR="00973B50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…</w:t>
      </w:r>
    </w:p>
    <w:p w14:paraId="027E3CAC" w14:textId="04F8E09F" w:rsidR="006D2577" w:rsidRPr="0088762F" w:rsidRDefault="006D2577" w:rsidP="006D2577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 w:rsidRPr="0088762F">
        <w:rPr>
          <w:rFonts w:ascii="Baskerville Old Face" w:hAnsi="Baskerville Old Face"/>
          <w:sz w:val="24"/>
          <w:szCs w:val="24"/>
        </w:rPr>
        <w:t>5:3</w:t>
      </w:r>
      <w:r w:rsidR="0088762F" w:rsidRPr="0088762F">
        <w:rPr>
          <w:rFonts w:ascii="Baskerville Old Face" w:hAnsi="Baskerville Old Face"/>
          <w:sz w:val="24"/>
          <w:szCs w:val="24"/>
        </w:rPr>
        <w:t xml:space="preserve"> </w:t>
      </w:r>
      <w:r w:rsidR="0088762F" w:rsidRPr="0088762F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For this is the love of God, that we keep His commandments. And His commandments are not burdensome.</w:t>
      </w:r>
    </w:p>
    <w:p w14:paraId="78044C76" w14:textId="2D7CB429" w:rsidR="006D2577" w:rsidRDefault="006D2577" w:rsidP="006D2577">
      <w:pPr>
        <w:pStyle w:val="ListParagraph"/>
        <w:ind w:left="1440"/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</w:pPr>
      <w:r w:rsidRPr="0088762F">
        <w:rPr>
          <w:rFonts w:ascii="Baskerville Old Face" w:hAnsi="Baskerville Old Face"/>
          <w:sz w:val="24"/>
          <w:szCs w:val="24"/>
        </w:rPr>
        <w:t>5:18</w:t>
      </w:r>
      <w:r w:rsidR="0088762F" w:rsidRPr="0088762F">
        <w:rPr>
          <w:rFonts w:ascii="Baskerville Old Face" w:hAnsi="Baskerville Old Face"/>
          <w:sz w:val="24"/>
          <w:szCs w:val="24"/>
        </w:rPr>
        <w:t xml:space="preserve"> </w:t>
      </w:r>
      <w:r w:rsidR="0088762F" w:rsidRPr="0088762F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We know that whoever is born of God does not sin; but he who has been born of God keeps</w:t>
      </w:r>
      <w:r w:rsidR="00973B50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88762F" w:rsidRPr="0088762F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himself, and the wicked one does not touch him.</w:t>
      </w:r>
    </w:p>
    <w:p w14:paraId="51DF0E07" w14:textId="77777777" w:rsidR="00973B50" w:rsidRPr="0088762F" w:rsidRDefault="00973B50" w:rsidP="006D2577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</w:p>
    <w:p w14:paraId="0D4B67C3" w14:textId="77777777" w:rsidR="006D2577" w:rsidRPr="0088762F" w:rsidRDefault="006D2577" w:rsidP="006D2577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</w:p>
    <w:p w14:paraId="24DFE404" w14:textId="055E20B8" w:rsidR="006D2577" w:rsidRPr="0088762F" w:rsidRDefault="006D2577" w:rsidP="006D2577">
      <w:pPr>
        <w:pStyle w:val="ListParagraph"/>
        <w:numPr>
          <w:ilvl w:val="0"/>
          <w:numId w:val="4"/>
        </w:numPr>
        <w:rPr>
          <w:rFonts w:ascii="Baskerville Old Face" w:hAnsi="Baskerville Old Face"/>
          <w:sz w:val="24"/>
          <w:szCs w:val="24"/>
        </w:rPr>
      </w:pPr>
      <w:r w:rsidRPr="0088762F">
        <w:rPr>
          <w:rFonts w:ascii="Baskerville Old Face" w:hAnsi="Baskerville Old Face"/>
          <w:sz w:val="24"/>
          <w:szCs w:val="24"/>
        </w:rPr>
        <w:lastRenderedPageBreak/>
        <w:t>Love for the Brethren</w:t>
      </w:r>
    </w:p>
    <w:p w14:paraId="05D11E8B" w14:textId="46066429" w:rsidR="006D2577" w:rsidRPr="0088762F" w:rsidRDefault="006D2577" w:rsidP="006D2577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 w:rsidRPr="0088762F">
        <w:rPr>
          <w:rFonts w:ascii="Baskerville Old Face" w:hAnsi="Baskerville Old Face"/>
          <w:sz w:val="24"/>
          <w:szCs w:val="24"/>
        </w:rPr>
        <w:t>2:10</w:t>
      </w:r>
      <w:r w:rsidR="0088762F" w:rsidRPr="0088762F">
        <w:rPr>
          <w:rFonts w:ascii="Baskerville Old Face" w:hAnsi="Baskerville Old Face"/>
          <w:sz w:val="24"/>
          <w:szCs w:val="24"/>
        </w:rPr>
        <w:t xml:space="preserve"> </w:t>
      </w:r>
      <w:r w:rsidR="0088762F" w:rsidRPr="0088762F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He who loves his brother abides in the light, and there is no cause for stumbling in him.</w:t>
      </w:r>
    </w:p>
    <w:p w14:paraId="6D2845AA" w14:textId="66C03CAB" w:rsidR="006D2577" w:rsidRPr="0088762F" w:rsidRDefault="006D2577" w:rsidP="006D2577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 w:rsidRPr="0088762F">
        <w:rPr>
          <w:rFonts w:ascii="Baskerville Old Face" w:hAnsi="Baskerville Old Face"/>
          <w:sz w:val="24"/>
          <w:szCs w:val="24"/>
        </w:rPr>
        <w:t>3:10</w:t>
      </w:r>
      <w:r w:rsidR="0088762F" w:rsidRPr="0088762F">
        <w:rPr>
          <w:rFonts w:ascii="Baskerville Old Face" w:hAnsi="Baskerville Old Face"/>
          <w:sz w:val="24"/>
          <w:szCs w:val="24"/>
        </w:rPr>
        <w:t xml:space="preserve"> </w:t>
      </w:r>
      <w:r w:rsidR="0088762F" w:rsidRPr="0088762F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In this the children of God and the children of the devil are manifest: Whoever does not practice righteousness is not of God, nor </w:t>
      </w:r>
      <w:r w:rsidR="0088762F" w:rsidRPr="0088762F">
        <w:rPr>
          <w:rFonts w:ascii="Baskerville Old Face" w:hAnsi="Baskerville Old Face" w:cs="Segoe UI"/>
          <w:i/>
          <w:iCs/>
          <w:color w:val="000000"/>
          <w:sz w:val="24"/>
          <w:szCs w:val="24"/>
          <w:shd w:val="clear" w:color="auto" w:fill="FFFFFF"/>
        </w:rPr>
        <w:t>is</w:t>
      </w:r>
      <w:r w:rsidR="0088762F" w:rsidRPr="0088762F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 he who does not love his brother.</w:t>
      </w:r>
    </w:p>
    <w:p w14:paraId="740B633D" w14:textId="66231483" w:rsidR="006D2577" w:rsidRPr="0088762F" w:rsidRDefault="006D2577" w:rsidP="006D2577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 w:rsidRPr="0088762F">
        <w:rPr>
          <w:rFonts w:ascii="Baskerville Old Face" w:hAnsi="Baskerville Old Face"/>
          <w:sz w:val="24"/>
          <w:szCs w:val="24"/>
        </w:rPr>
        <w:t>3:14</w:t>
      </w:r>
      <w:r w:rsidR="0088762F" w:rsidRPr="0088762F">
        <w:rPr>
          <w:rFonts w:ascii="Baskerville Old Face" w:hAnsi="Baskerville Old Face"/>
          <w:sz w:val="24"/>
          <w:szCs w:val="24"/>
        </w:rPr>
        <w:t xml:space="preserve"> </w:t>
      </w:r>
      <w:r w:rsidR="0088762F" w:rsidRPr="0088762F">
        <w:rPr>
          <w:rFonts w:ascii="Baskerville Old Face" w:hAnsi="Baskerville Old Face" w:cs="Segoe UI"/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="0088762F" w:rsidRPr="0088762F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We know that we have passed from death to life, because we love the brethren. He who does not love </w:t>
      </w:r>
      <w:r w:rsidR="0088762F" w:rsidRPr="0088762F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  <w:vertAlign w:val="superscript"/>
        </w:rPr>
        <w:t>[</w:t>
      </w:r>
      <w:r w:rsidR="0088762F" w:rsidRPr="0088762F">
        <w:rPr>
          <w:rFonts w:ascii="Baskerville Old Face" w:hAnsi="Baskerville Old Face" w:cs="Segoe UI"/>
          <w:i/>
          <w:iCs/>
          <w:color w:val="000000"/>
          <w:sz w:val="24"/>
          <w:szCs w:val="24"/>
          <w:shd w:val="clear" w:color="auto" w:fill="FFFFFF"/>
        </w:rPr>
        <w:t>his</w:t>
      </w:r>
      <w:r w:rsidR="0088762F" w:rsidRPr="0088762F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 brother abides in death.</w:t>
      </w:r>
    </w:p>
    <w:p w14:paraId="3FA9A384" w14:textId="42F9256A" w:rsidR="006D2577" w:rsidRPr="0088762F" w:rsidRDefault="006D2577" w:rsidP="006D2577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 w:rsidRPr="0088762F">
        <w:rPr>
          <w:rFonts w:ascii="Baskerville Old Face" w:hAnsi="Baskerville Old Face"/>
          <w:sz w:val="24"/>
          <w:szCs w:val="24"/>
        </w:rPr>
        <w:t>3:17</w:t>
      </w:r>
      <w:r w:rsidR="0088762F" w:rsidRPr="0088762F">
        <w:rPr>
          <w:rFonts w:ascii="Baskerville Old Face" w:hAnsi="Baskerville Old Face"/>
          <w:sz w:val="24"/>
          <w:szCs w:val="24"/>
        </w:rPr>
        <w:t xml:space="preserve"> </w:t>
      </w:r>
      <w:r w:rsidR="0088762F" w:rsidRPr="0088762F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But whoever has this world’s goods, and sees his brother in need, and shuts up his heart from him, how does the love of God abide in him?</w:t>
      </w:r>
    </w:p>
    <w:p w14:paraId="5412B0D8" w14:textId="74C1E59D" w:rsidR="006D2577" w:rsidRPr="0088762F" w:rsidRDefault="006D2577" w:rsidP="006D2577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 w:rsidRPr="0088762F">
        <w:rPr>
          <w:rFonts w:ascii="Baskerville Old Face" w:hAnsi="Baskerville Old Face"/>
          <w:sz w:val="24"/>
          <w:szCs w:val="24"/>
        </w:rPr>
        <w:t>3:23</w:t>
      </w:r>
      <w:r w:rsidR="0088762F" w:rsidRPr="0088762F">
        <w:rPr>
          <w:rFonts w:ascii="Baskerville Old Face" w:hAnsi="Baskerville Old Face"/>
          <w:sz w:val="24"/>
          <w:szCs w:val="24"/>
        </w:rPr>
        <w:t xml:space="preserve"> </w:t>
      </w:r>
      <w:r w:rsidR="0088762F" w:rsidRPr="0088762F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And this is His commandment: that we should believe on the name of His Son Jesus Christ and love one another, as He gave </w:t>
      </w:r>
      <w:r w:rsidR="0088762F" w:rsidRPr="0088762F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  <w:vertAlign w:val="superscript"/>
        </w:rPr>
        <w:t>[</w:t>
      </w:r>
      <w:hyperlink r:id="rId5" w:anchor="fen-NKJV-30603a" w:tooltip="See footnote a" w:history="1">
        <w:r w:rsidR="0088762F" w:rsidRPr="0088762F">
          <w:rPr>
            <w:rStyle w:val="Hyperlink"/>
            <w:rFonts w:ascii="Baskerville Old Face" w:hAnsi="Baskerville Old Face" w:cs="Segoe UI"/>
            <w:color w:val="4A4A4A"/>
            <w:sz w:val="24"/>
            <w:szCs w:val="24"/>
            <w:vertAlign w:val="superscript"/>
          </w:rPr>
          <w:t>a</w:t>
        </w:r>
      </w:hyperlink>
      <w:r w:rsidR="0088762F" w:rsidRPr="0088762F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  <w:vertAlign w:val="superscript"/>
        </w:rPr>
        <w:t>]</w:t>
      </w:r>
      <w:r w:rsidR="0088762F" w:rsidRPr="0088762F">
        <w:rPr>
          <w:rFonts w:ascii="Baskerville Old Face" w:hAnsi="Baskerville Old Face" w:cs="Segoe UI"/>
          <w:color w:val="000000"/>
          <w:sz w:val="24"/>
          <w:szCs w:val="24"/>
          <w:shd w:val="clear" w:color="auto" w:fill="FFFFFF"/>
        </w:rPr>
        <w:t>us commandment.</w:t>
      </w:r>
    </w:p>
    <w:p w14:paraId="3E968FD2" w14:textId="77777777" w:rsidR="0088762F" w:rsidRPr="0088762F" w:rsidRDefault="006D2577" w:rsidP="0088762F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 w:rsidRPr="0088762F">
        <w:rPr>
          <w:rFonts w:ascii="Baskerville Old Face" w:hAnsi="Baskerville Old Face"/>
          <w:sz w:val="24"/>
          <w:szCs w:val="24"/>
        </w:rPr>
        <w:t>4:7-12</w:t>
      </w:r>
    </w:p>
    <w:p w14:paraId="7BC64C77" w14:textId="31565E7E" w:rsidR="006D2577" w:rsidRPr="0088762F" w:rsidRDefault="006D2577" w:rsidP="0088762F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 w:rsidRPr="0088762F">
        <w:rPr>
          <w:rFonts w:ascii="Baskerville Old Face" w:hAnsi="Baskerville Old Face"/>
          <w:sz w:val="24"/>
          <w:szCs w:val="24"/>
        </w:rPr>
        <w:t>4:16</w:t>
      </w:r>
      <w:r w:rsidR="0088762F" w:rsidRPr="0088762F">
        <w:rPr>
          <w:rFonts w:ascii="Baskerville Old Face" w:hAnsi="Baskerville Old Face"/>
          <w:sz w:val="24"/>
          <w:szCs w:val="24"/>
        </w:rPr>
        <w:t xml:space="preserve"> And we have known and believed the love that God has for us. God is love, and he who abides in love abides in God, and God in him.</w:t>
      </w:r>
    </w:p>
    <w:p w14:paraId="31EAF6E9" w14:textId="2F7B7898" w:rsidR="006D2577" w:rsidRDefault="006D2577" w:rsidP="006D2577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 w:rsidRPr="0088762F">
        <w:rPr>
          <w:rFonts w:ascii="Baskerville Old Face" w:hAnsi="Baskerville Old Face"/>
          <w:sz w:val="24"/>
          <w:szCs w:val="24"/>
        </w:rPr>
        <w:t>4:20-21</w:t>
      </w:r>
    </w:p>
    <w:p w14:paraId="5145EDE6" w14:textId="77777777" w:rsidR="00973B50" w:rsidRDefault="00973B50" w:rsidP="006D2577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</w:p>
    <w:p w14:paraId="476E511E" w14:textId="77777777" w:rsidR="00973B50" w:rsidRDefault="00973B50" w:rsidP="006D2577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</w:p>
    <w:p w14:paraId="7A3B88F8" w14:textId="77777777" w:rsidR="00973B50" w:rsidRDefault="00973B50" w:rsidP="006D2577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</w:p>
    <w:p w14:paraId="5279C1F1" w14:textId="77777777" w:rsidR="00973B50" w:rsidRDefault="00973B50" w:rsidP="006D2577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</w:p>
    <w:p w14:paraId="66799CEB" w14:textId="77777777" w:rsidR="00973B50" w:rsidRDefault="00973B50" w:rsidP="006D2577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</w:p>
    <w:p w14:paraId="4278D29B" w14:textId="77777777" w:rsidR="00973B50" w:rsidRDefault="00973B50" w:rsidP="006D2577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</w:p>
    <w:p w14:paraId="6226DF55" w14:textId="77777777" w:rsidR="00973B50" w:rsidRPr="0088762F" w:rsidRDefault="00973B50" w:rsidP="006D2577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</w:p>
    <w:p w14:paraId="3564C92B" w14:textId="77777777" w:rsidR="006D2577" w:rsidRPr="0088762F" w:rsidRDefault="006D2577" w:rsidP="006D2577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</w:p>
    <w:p w14:paraId="1A5C29F2" w14:textId="4E1AD83E" w:rsidR="006D2577" w:rsidRPr="0088762F" w:rsidRDefault="006D2577" w:rsidP="006D2577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88762F">
        <w:rPr>
          <w:rFonts w:ascii="Baskerville Old Face" w:hAnsi="Baskerville Old Face"/>
          <w:sz w:val="24"/>
          <w:szCs w:val="24"/>
        </w:rPr>
        <w:t>Separation from the World</w:t>
      </w:r>
    </w:p>
    <w:p w14:paraId="0A2BA05A" w14:textId="54BC39E3" w:rsidR="006D2577" w:rsidRPr="0088762F" w:rsidRDefault="006D2577" w:rsidP="006D2577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 w:rsidRPr="0088762F">
        <w:rPr>
          <w:rFonts w:ascii="Baskerville Old Face" w:hAnsi="Baskerville Old Face"/>
          <w:sz w:val="24"/>
          <w:szCs w:val="24"/>
        </w:rPr>
        <w:t>2:15-16</w:t>
      </w:r>
    </w:p>
    <w:p w14:paraId="78B3DDAE" w14:textId="27BB3E9C" w:rsidR="006D2577" w:rsidRPr="0088762F" w:rsidRDefault="006D2577" w:rsidP="006D2577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 w:rsidRPr="0088762F">
        <w:rPr>
          <w:rFonts w:ascii="Baskerville Old Face" w:hAnsi="Baskerville Old Face"/>
          <w:sz w:val="24"/>
          <w:szCs w:val="24"/>
        </w:rPr>
        <w:t>4:4-6</w:t>
      </w:r>
    </w:p>
    <w:p w14:paraId="0384EEC1" w14:textId="6D2AFDFC" w:rsidR="006D2577" w:rsidRPr="0088762F" w:rsidRDefault="006D2577" w:rsidP="006D2577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 w:rsidRPr="0088762F">
        <w:rPr>
          <w:rFonts w:ascii="Baskerville Old Face" w:hAnsi="Baskerville Old Face"/>
          <w:sz w:val="24"/>
          <w:szCs w:val="24"/>
        </w:rPr>
        <w:t>5:4-5</w:t>
      </w:r>
    </w:p>
    <w:sectPr w:rsidR="006D2577" w:rsidRPr="0088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B18"/>
    <w:multiLevelType w:val="hybridMultilevel"/>
    <w:tmpl w:val="346ECEC6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14665E"/>
    <w:multiLevelType w:val="hybridMultilevel"/>
    <w:tmpl w:val="EEA6D4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9E73CD"/>
    <w:multiLevelType w:val="hybridMultilevel"/>
    <w:tmpl w:val="F99CA2FC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6E2629"/>
    <w:multiLevelType w:val="hybridMultilevel"/>
    <w:tmpl w:val="332A4CFE"/>
    <w:lvl w:ilvl="0" w:tplc="BB7054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79D04A8"/>
    <w:multiLevelType w:val="hybridMultilevel"/>
    <w:tmpl w:val="434E8B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153436">
    <w:abstractNumId w:val="4"/>
  </w:num>
  <w:num w:numId="2" w16cid:durableId="712273847">
    <w:abstractNumId w:val="1"/>
  </w:num>
  <w:num w:numId="3" w16cid:durableId="740491429">
    <w:abstractNumId w:val="3"/>
  </w:num>
  <w:num w:numId="4" w16cid:durableId="899555407">
    <w:abstractNumId w:val="0"/>
  </w:num>
  <w:num w:numId="5" w16cid:durableId="1636177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77"/>
    <w:rsid w:val="00696BA5"/>
    <w:rsid w:val="006D2577"/>
    <w:rsid w:val="0088762F"/>
    <w:rsid w:val="00973B50"/>
    <w:rsid w:val="00A17701"/>
    <w:rsid w:val="00B71967"/>
    <w:rsid w:val="00B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389DE"/>
  <w15:chartTrackingRefBased/>
  <w15:docId w15:val="{D1069CF7-2250-407C-A823-1DDFBBA6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5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D2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1+John+3%3A23&amp;version=NKJ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White</dc:creator>
  <cp:keywords/>
  <dc:description/>
  <cp:lastModifiedBy>Kathy White</cp:lastModifiedBy>
  <cp:revision>2</cp:revision>
  <cp:lastPrinted>2023-04-23T02:39:00Z</cp:lastPrinted>
  <dcterms:created xsi:type="dcterms:W3CDTF">2023-04-30T03:17:00Z</dcterms:created>
  <dcterms:modified xsi:type="dcterms:W3CDTF">2023-04-30T03:17:00Z</dcterms:modified>
</cp:coreProperties>
</file>